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Default="002C2AB3" w:rsidP="00340188">
      <w:pPr>
        <w:keepNext/>
        <w:ind w:left="709" w:right="1274"/>
        <w:rPr>
          <w:rFonts w:ascii="Tahoma" w:hAnsi="Tahoma" w:cs="Tahoma"/>
        </w:rPr>
      </w:pPr>
    </w:p>
    <w:p w:rsidR="00694F0A" w:rsidRDefault="00694F0A" w:rsidP="00340188">
      <w:pPr>
        <w:keepNext/>
        <w:ind w:left="709" w:right="1274"/>
        <w:rPr>
          <w:rFonts w:ascii="Tahoma" w:hAnsi="Tahoma" w:cs="Tahoma"/>
        </w:rPr>
      </w:pPr>
    </w:p>
    <w:p w:rsidR="00694F0A" w:rsidRDefault="00694F0A" w:rsidP="00340188">
      <w:pPr>
        <w:keepNext/>
        <w:ind w:left="709" w:right="1274"/>
        <w:rPr>
          <w:rFonts w:ascii="Tahoma" w:hAnsi="Tahoma" w:cs="Tahoma"/>
        </w:rPr>
      </w:pPr>
    </w:p>
    <w:p w:rsidR="00694F0A" w:rsidRPr="00025192" w:rsidRDefault="00694F0A" w:rsidP="00340188">
      <w:pPr>
        <w:keepNext/>
        <w:ind w:left="709" w:right="1274"/>
        <w:rPr>
          <w:rFonts w:ascii="Tahoma" w:hAnsi="Tahoma" w:cs="Tahoma"/>
        </w:rPr>
      </w:pPr>
    </w:p>
    <w:p w:rsidR="001746BF" w:rsidRDefault="001746BF" w:rsidP="004D1204">
      <w:pPr>
        <w:keepNext/>
        <w:ind w:right="1274"/>
        <w:rPr>
          <w:rFonts w:ascii="Tahoma" w:hAnsi="Tahoma" w:cs="Tahoma"/>
        </w:rPr>
      </w:pPr>
    </w:p>
    <w:p w:rsidR="001746BF" w:rsidRDefault="001746BF" w:rsidP="004D1204">
      <w:pPr>
        <w:keepNext/>
        <w:ind w:right="1274"/>
        <w:rPr>
          <w:rFonts w:ascii="Tahoma" w:hAnsi="Tahoma" w:cs="Tahoma"/>
        </w:rPr>
      </w:pPr>
    </w:p>
    <w:p w:rsidR="001746BF" w:rsidRDefault="001746BF" w:rsidP="004D1204">
      <w:pPr>
        <w:keepNext/>
        <w:ind w:right="1274"/>
        <w:rPr>
          <w:rFonts w:ascii="Tahoma" w:hAnsi="Tahoma" w:cs="Tahoma"/>
        </w:rPr>
      </w:pPr>
    </w:p>
    <w:p w:rsidR="001746BF" w:rsidRDefault="001746BF" w:rsidP="004D1204">
      <w:pPr>
        <w:keepNext/>
        <w:ind w:right="1274"/>
        <w:rPr>
          <w:rFonts w:ascii="Tahoma" w:hAnsi="Tahoma" w:cs="Tahoma"/>
        </w:rPr>
      </w:pPr>
    </w:p>
    <w:p w:rsidR="00556AB6" w:rsidRPr="00025192" w:rsidRDefault="00596520" w:rsidP="004D1204">
      <w:pPr>
        <w:keepNext/>
        <w:ind w:right="1274"/>
        <w:rPr>
          <w:rFonts w:ascii="Tahoma" w:hAnsi="Tahoma" w:cs="Tahoma"/>
        </w:rPr>
      </w:pPr>
      <w:r>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Pr="00025192" w:rsidRDefault="007C70A1" w:rsidP="004D1204">
      <w:pPr>
        <w:keepNext/>
        <w:rPr>
          <w:rFonts w:ascii="Tahoma" w:hAnsi="Tahoma" w:cs="Tahoma"/>
          <w:b/>
        </w:rPr>
      </w:pPr>
    </w:p>
    <w:p w:rsidR="007C70A1" w:rsidRPr="00025192" w:rsidRDefault="007C70A1" w:rsidP="004D1204">
      <w:pPr>
        <w:keepNext/>
        <w:jc w:val="center"/>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E65FC1">
        <w:rPr>
          <w:rFonts w:ascii="Tahoma" w:hAnsi="Tahoma" w:cs="Tahoma"/>
        </w:rPr>
        <w:t>JPE-VOD-OJ-457/22</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340188" w:rsidP="00340188">
      <w:pPr>
        <w:keepNext/>
        <w:ind w:right="424"/>
        <w:jc w:val="center"/>
        <w:rPr>
          <w:rFonts w:ascii="Tahoma" w:hAnsi="Tahoma" w:cs="Tahoma"/>
        </w:rPr>
      </w:pPr>
      <w:r>
        <w:rPr>
          <w:rFonts w:ascii="Tahoma" w:hAnsi="Tahoma" w:cs="Tahoma"/>
        </w:rPr>
        <w:t xml:space="preserve">     </w:t>
      </w:r>
      <w:r w:rsidR="004958CB" w:rsidRPr="00025192">
        <w:rPr>
          <w:rFonts w:ascii="Tahoma" w:hAnsi="Tahoma" w:cs="Tahoma"/>
        </w:rPr>
        <w:t>PO</w:t>
      </w:r>
      <w:r w:rsidR="00FB426B" w:rsidRPr="00025192">
        <w:rPr>
          <w:rFonts w:ascii="Tahoma" w:hAnsi="Tahoma" w:cs="Tahoma"/>
        </w:rPr>
        <w:t xml:space="preserve"> POSTOPKU NAROČILA MALE VREDNOSTI</w:t>
      </w:r>
      <w:r w:rsidR="007F56C2">
        <w:rPr>
          <w:rFonts w:ascii="Tahoma" w:hAnsi="Tahoma" w:cs="Tahoma"/>
        </w:rPr>
        <w:t xml:space="preserve"> </w:t>
      </w:r>
    </w:p>
    <w:p w:rsidR="00407CBF" w:rsidRDefault="00407CBF" w:rsidP="00340188">
      <w:pPr>
        <w:keepNext/>
        <w:ind w:right="424"/>
        <w:jc w:val="center"/>
        <w:rPr>
          <w:rFonts w:ascii="Tahoma" w:hAnsi="Tahoma" w:cs="Tahoma"/>
        </w:rPr>
      </w:pPr>
    </w:p>
    <w:p w:rsidR="001746BF" w:rsidRDefault="001746BF" w:rsidP="00340188">
      <w:pPr>
        <w:jc w:val="center"/>
        <w:rPr>
          <w:rFonts w:ascii="Tahoma" w:hAnsi="Tahoma" w:cs="Tahoma"/>
          <w:lang w:val="en"/>
        </w:rPr>
      </w:pPr>
    </w:p>
    <w:p w:rsidR="001746BF" w:rsidRDefault="001746BF" w:rsidP="00340188">
      <w:pPr>
        <w:jc w:val="center"/>
        <w:rPr>
          <w:rFonts w:ascii="Tahoma" w:hAnsi="Tahoma" w:cs="Tahoma"/>
          <w:lang w:val="en"/>
        </w:rPr>
      </w:pPr>
    </w:p>
    <w:p w:rsidR="001746BF" w:rsidRDefault="001746BF" w:rsidP="00340188">
      <w:pPr>
        <w:jc w:val="center"/>
        <w:rPr>
          <w:rFonts w:ascii="Tahoma" w:hAnsi="Tahoma" w:cs="Tahoma"/>
          <w:lang w:val="en"/>
        </w:rPr>
      </w:pPr>
    </w:p>
    <w:p w:rsidR="00340188" w:rsidRPr="0087188A" w:rsidRDefault="00340188" w:rsidP="00340188">
      <w:pPr>
        <w:jc w:val="center"/>
        <w:rPr>
          <w:rFonts w:ascii="Tahoma" w:hAnsi="Tahoma" w:cs="Tahoma"/>
          <w:color w:val="FF0000"/>
        </w:rPr>
      </w:pPr>
      <w:r w:rsidRPr="000F208F">
        <w:rPr>
          <w:rFonts w:ascii="Tahoma" w:hAnsi="Tahoma" w:cs="Tahoma"/>
          <w:lang w:val="en"/>
        </w:rPr>
        <w:t>TISKANJE RAZLIČNIH GRADIV IN TISKOVIN</w:t>
      </w:r>
      <w:r w:rsidR="0087188A">
        <w:rPr>
          <w:rFonts w:ascii="Tahoma" w:hAnsi="Tahoma" w:cs="Tahoma"/>
          <w:lang w:val="en"/>
        </w:rPr>
        <w:t xml:space="preserve"> </w:t>
      </w:r>
    </w:p>
    <w:p w:rsidR="001746BF" w:rsidRDefault="001746BF" w:rsidP="000A062F">
      <w:pPr>
        <w:spacing w:before="100" w:beforeAutospacing="1" w:after="100" w:afterAutospacing="1"/>
        <w:ind w:left="2832" w:firstLine="708"/>
        <w:rPr>
          <w:rFonts w:ascii="Tahoma" w:hAnsi="Tahoma" w:cs="Tahoma"/>
          <w:color w:val="272727"/>
        </w:rPr>
      </w:pPr>
    </w:p>
    <w:p w:rsidR="001746BF" w:rsidRDefault="001746BF" w:rsidP="000A062F">
      <w:pPr>
        <w:spacing w:before="100" w:beforeAutospacing="1" w:after="100" w:afterAutospacing="1"/>
        <w:ind w:left="2832" w:firstLine="708"/>
        <w:rPr>
          <w:rFonts w:ascii="Tahoma" w:hAnsi="Tahoma" w:cs="Tahoma"/>
          <w:color w:val="272727"/>
        </w:rPr>
      </w:pPr>
    </w:p>
    <w:p w:rsidR="0068090F" w:rsidRPr="00020A32" w:rsidRDefault="0068090F" w:rsidP="000A062F">
      <w:pPr>
        <w:spacing w:before="100" w:beforeAutospacing="1" w:after="100" w:afterAutospacing="1"/>
        <w:ind w:left="2832" w:firstLine="708"/>
        <w:rPr>
          <w:rFonts w:ascii="Tahoma" w:hAnsi="Tahoma" w:cs="Tahoma"/>
          <w:color w:val="272727"/>
          <w:sz w:val="22"/>
          <w:szCs w:val="22"/>
          <w:lang w:val="en"/>
        </w:rPr>
      </w:pPr>
      <w:r w:rsidRPr="0068090F">
        <w:rPr>
          <w:rFonts w:ascii="Tahoma" w:hAnsi="Tahoma" w:cs="Tahoma"/>
          <w:color w:val="272727"/>
        </w:rPr>
        <w:t>Ljubljana, dne</w:t>
      </w:r>
      <w:r w:rsidR="00FA11B2">
        <w:rPr>
          <w:rFonts w:ascii="Tahoma" w:hAnsi="Tahoma" w:cs="Tahoma"/>
          <w:color w:val="272727"/>
        </w:rPr>
        <w:t xml:space="preserve"> </w:t>
      </w:r>
      <w:r w:rsidR="0018365F">
        <w:rPr>
          <w:rFonts w:ascii="Tahoma" w:hAnsi="Tahoma" w:cs="Tahoma"/>
          <w:color w:val="272727"/>
        </w:rPr>
        <w:t>28. 1</w:t>
      </w:r>
      <w:r w:rsidR="00132F87">
        <w:rPr>
          <w:rFonts w:ascii="Tahoma" w:hAnsi="Tahoma" w:cs="Tahoma"/>
          <w:color w:val="272727"/>
        </w:rPr>
        <w:t>1</w:t>
      </w:r>
      <w:r w:rsidR="0018365F">
        <w:rPr>
          <w:rFonts w:ascii="Tahoma" w:hAnsi="Tahoma" w:cs="Tahoma"/>
          <w:color w:val="272727"/>
        </w:rPr>
        <w:t>. 2022</w:t>
      </w:r>
    </w:p>
    <w:p w:rsidR="00B62FAB" w:rsidRDefault="00B62FAB" w:rsidP="004D1204">
      <w:pPr>
        <w:pStyle w:val="Naslov1"/>
        <w:jc w:val="center"/>
      </w:pPr>
      <w:bookmarkStart w:id="0" w:name="_Toc178483388"/>
    </w:p>
    <w:p w:rsidR="00B62FAB" w:rsidRDefault="00B62FAB" w:rsidP="004D1204">
      <w:pPr>
        <w:pStyle w:val="Naslov1"/>
        <w:tabs>
          <w:tab w:val="left" w:pos="1545"/>
        </w:tabs>
        <w:jc w:val="left"/>
      </w:pPr>
      <w:r>
        <w:tab/>
      </w:r>
    </w:p>
    <w:p w:rsidR="00EA6C96" w:rsidRDefault="00EA6C96" w:rsidP="00EA6C96">
      <w:pPr>
        <w:rPr>
          <w:lang w:val="x-none"/>
        </w:rPr>
      </w:pPr>
    </w:p>
    <w:p w:rsidR="00EA6C96" w:rsidRDefault="00EA6C96" w:rsidP="00EA6C96">
      <w:pPr>
        <w:rPr>
          <w:lang w:val="x-none"/>
        </w:rPr>
      </w:pPr>
    </w:p>
    <w:p w:rsidR="00EA6C96" w:rsidRDefault="00EA6C96" w:rsidP="00EA6C96">
      <w:pPr>
        <w:rPr>
          <w:lang w:val="x-none"/>
        </w:rPr>
      </w:pPr>
    </w:p>
    <w:p w:rsidR="00EA6C96" w:rsidRDefault="00EA6C96" w:rsidP="00EA6C96">
      <w:pPr>
        <w:rPr>
          <w:lang w:val="x-none"/>
        </w:rPr>
      </w:pPr>
    </w:p>
    <w:p w:rsidR="00EA6C96" w:rsidRPr="00EA6C96" w:rsidRDefault="00EA6C96" w:rsidP="00EA6C96">
      <w:pPr>
        <w:rPr>
          <w:lang w:val="x-none"/>
        </w:rPr>
      </w:pP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w:t>
      </w:r>
      <w:r w:rsidR="00596520">
        <w:rPr>
          <w:rFonts w:ascii="Tahoma" w:hAnsi="Tahoma" w:cs="Tahoma"/>
        </w:rPr>
        <w:t>naročnika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E93FA6">
      <w:pPr>
        <w:keepNext/>
        <w:jc w:val="both"/>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466C7B">
        <w:rPr>
          <w:rFonts w:ascii="Tahoma" w:hAnsi="Tahoma" w:cs="Tahoma"/>
        </w:rPr>
        <w:t>izbiro izvajalca</w:t>
      </w:r>
      <w:r w:rsidR="00055DC6">
        <w:rPr>
          <w:rFonts w:ascii="Tahoma" w:hAnsi="Tahoma" w:cs="Tahoma"/>
        </w:rPr>
        <w:t xml:space="preserve"> za</w:t>
      </w:r>
    </w:p>
    <w:p w:rsidR="007C70A1" w:rsidRPr="00025192" w:rsidRDefault="007C70A1" w:rsidP="0020777E">
      <w:pPr>
        <w:keepNext/>
        <w:rPr>
          <w:rFonts w:ascii="Tahoma" w:hAnsi="Tahoma" w:cs="Tahoma"/>
        </w:rPr>
      </w:pPr>
    </w:p>
    <w:p w:rsidR="007C70A1" w:rsidRPr="00025192" w:rsidRDefault="0020777E" w:rsidP="0020777E">
      <w:pPr>
        <w:keepNext/>
        <w:jc w:val="center"/>
        <w:rPr>
          <w:rFonts w:ascii="Tahoma" w:hAnsi="Tahoma" w:cs="Tahoma"/>
        </w:rPr>
      </w:pPr>
      <w:r>
        <w:rPr>
          <w:rFonts w:ascii="Tahoma" w:hAnsi="Tahoma" w:cs="Tahoma"/>
        </w:rPr>
        <w:t>TISKANJE RAZLIČNIH GRADIV IN TISKOVIN</w:t>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B11E1B">
      <w:pPr>
        <w:keepNext/>
        <w:widowControl w:val="0"/>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B11E1B">
      <w:pPr>
        <w:keepNext/>
        <w:widowControl w:val="0"/>
        <w:jc w:val="both"/>
        <w:rPr>
          <w:rFonts w:ascii="Tahoma" w:hAnsi="Tahoma" w:cs="Tahoma"/>
          <w:b/>
        </w:rPr>
      </w:pPr>
    </w:p>
    <w:p w:rsidR="007C70A1" w:rsidRPr="00A42F7F" w:rsidRDefault="007C70A1" w:rsidP="00B11E1B">
      <w:pPr>
        <w:keepNext/>
        <w:widowControl w:val="0"/>
        <w:numPr>
          <w:ilvl w:val="1"/>
          <w:numId w:val="2"/>
        </w:numPr>
        <w:jc w:val="both"/>
        <w:rPr>
          <w:rFonts w:ascii="Tahoma" w:hAnsi="Tahoma" w:cs="Tahoma"/>
          <w:b/>
        </w:rPr>
      </w:pPr>
      <w:r w:rsidRPr="00A42F7F">
        <w:rPr>
          <w:rFonts w:ascii="Tahoma" w:hAnsi="Tahoma" w:cs="Tahoma"/>
          <w:b/>
        </w:rPr>
        <w:t xml:space="preserve">Predmet javnega naročila </w:t>
      </w:r>
    </w:p>
    <w:p w:rsidR="007C70A1" w:rsidRPr="00A42F7F" w:rsidRDefault="007C70A1" w:rsidP="00B11E1B">
      <w:pPr>
        <w:keepNext/>
        <w:widowControl w:val="0"/>
        <w:jc w:val="both"/>
        <w:rPr>
          <w:rFonts w:ascii="Tahoma" w:hAnsi="Tahoma" w:cs="Tahoma"/>
          <w:b/>
        </w:rPr>
      </w:pPr>
    </w:p>
    <w:p w:rsidR="00A60343" w:rsidRPr="00A42F7F" w:rsidRDefault="00C92809" w:rsidP="00B11E1B">
      <w:pPr>
        <w:keepNext/>
        <w:widowControl w:val="0"/>
        <w:jc w:val="both"/>
        <w:outlineLvl w:val="4"/>
        <w:rPr>
          <w:rFonts w:ascii="Tahoma" w:hAnsi="Tahoma" w:cs="Tahoma"/>
          <w:b/>
          <w:lang w:eastAsia="x-none"/>
        </w:rPr>
      </w:pPr>
      <w:r w:rsidRPr="00A42F7F">
        <w:rPr>
          <w:rFonts w:ascii="Tahoma" w:hAnsi="Tahoma" w:cs="Tahoma"/>
          <w:bCs/>
        </w:rPr>
        <w:t>Naročnik</w:t>
      </w:r>
      <w:r w:rsidR="00BE0E54" w:rsidRPr="00A42F7F">
        <w:rPr>
          <w:rFonts w:ascii="Tahoma" w:hAnsi="Tahoma" w:cs="Tahoma"/>
          <w:bCs/>
        </w:rPr>
        <w:t xml:space="preserve"> na podlagi </w:t>
      </w:r>
      <w:r w:rsidR="00D15FCB" w:rsidRPr="00A42F7F">
        <w:rPr>
          <w:rFonts w:ascii="Tahoma" w:hAnsi="Tahoma" w:cs="Tahoma"/>
          <w:bCs/>
        </w:rPr>
        <w:t>4</w:t>
      </w:r>
      <w:r w:rsidR="00FB426B" w:rsidRPr="00A42F7F">
        <w:rPr>
          <w:rFonts w:ascii="Tahoma" w:hAnsi="Tahoma" w:cs="Tahoma"/>
          <w:bCs/>
        </w:rPr>
        <w:t>7</w:t>
      </w:r>
      <w:r w:rsidR="00BE0E54" w:rsidRPr="00A42F7F">
        <w:rPr>
          <w:rFonts w:ascii="Tahoma" w:hAnsi="Tahoma" w:cs="Tahoma"/>
          <w:bCs/>
        </w:rPr>
        <w:t>. člena Zakona o javnem naročanju (ZJN-</w:t>
      </w:r>
      <w:r w:rsidR="00D15FCB" w:rsidRPr="00A42F7F">
        <w:rPr>
          <w:rFonts w:ascii="Tahoma" w:hAnsi="Tahoma" w:cs="Tahoma"/>
          <w:bCs/>
        </w:rPr>
        <w:t>3</w:t>
      </w:r>
      <w:r w:rsidR="00BE0E54" w:rsidRPr="00A42F7F">
        <w:rPr>
          <w:rFonts w:ascii="Tahoma" w:hAnsi="Tahoma" w:cs="Tahoma"/>
          <w:bCs/>
        </w:rPr>
        <w:t xml:space="preserve">, </w:t>
      </w:r>
      <w:r w:rsidR="00466A8B" w:rsidRPr="00A42F7F">
        <w:rPr>
          <w:rFonts w:ascii="Tahoma" w:hAnsi="Tahoma" w:cs="Tahoma"/>
          <w:bCs/>
        </w:rPr>
        <w:t xml:space="preserve">Uradni list RS, </w:t>
      </w:r>
      <w:r w:rsidR="00466A8B" w:rsidRPr="00A42F7F">
        <w:rPr>
          <w:rFonts w:ascii="Tahoma" w:hAnsi="Tahoma" w:cs="Tahoma"/>
        </w:rPr>
        <w:t>št. 91/15 s spremembami</w:t>
      </w:r>
      <w:r w:rsidR="00BB6416" w:rsidRPr="00A42F7F">
        <w:rPr>
          <w:rFonts w:ascii="Tahoma" w:hAnsi="Tahoma" w:cs="Tahoma"/>
          <w:bCs/>
        </w:rPr>
        <w:t xml:space="preserve">) </w:t>
      </w:r>
      <w:r w:rsidR="00507072" w:rsidRPr="00A42F7F">
        <w:rPr>
          <w:rFonts w:ascii="Tahoma" w:hAnsi="Tahoma" w:cs="Tahoma"/>
          <w:bCs/>
        </w:rPr>
        <w:t>vabi k predložitvi ponudbe za</w:t>
      </w:r>
    </w:p>
    <w:p w:rsidR="000739B7" w:rsidRPr="00A42F7F" w:rsidRDefault="000739B7" w:rsidP="00B11E1B">
      <w:pPr>
        <w:keepNext/>
        <w:widowControl w:val="0"/>
        <w:tabs>
          <w:tab w:val="left" w:pos="0"/>
        </w:tabs>
        <w:jc w:val="both"/>
        <w:rPr>
          <w:rFonts w:ascii="Tahoma" w:hAnsi="Tahoma" w:cs="Tahoma"/>
          <w:lang w:eastAsia="x-none"/>
        </w:rPr>
      </w:pPr>
    </w:p>
    <w:p w:rsidR="00026B56" w:rsidRPr="00A42F7F" w:rsidRDefault="00026B56" w:rsidP="00026B56">
      <w:pPr>
        <w:jc w:val="center"/>
        <w:rPr>
          <w:rFonts w:ascii="Tahoma" w:hAnsi="Tahoma" w:cs="Tahoma"/>
        </w:rPr>
      </w:pPr>
      <w:r w:rsidRPr="00A42F7F">
        <w:rPr>
          <w:rFonts w:ascii="Tahoma" w:hAnsi="Tahoma" w:cs="Tahoma"/>
          <w:lang w:val="en"/>
        </w:rPr>
        <w:t>TISKANJE RAZLIČNIH GRADIV IN TISKOVIN</w:t>
      </w:r>
    </w:p>
    <w:p w:rsidR="001F3163" w:rsidRPr="00A42F7F" w:rsidRDefault="001F3163" w:rsidP="00B11E1B">
      <w:pPr>
        <w:keepNext/>
        <w:widowControl w:val="0"/>
        <w:tabs>
          <w:tab w:val="left" w:pos="0"/>
        </w:tabs>
        <w:jc w:val="both"/>
        <w:rPr>
          <w:rFonts w:ascii="Tahoma" w:hAnsi="Tahoma" w:cs="Tahoma"/>
          <w:lang w:eastAsia="x-none"/>
        </w:rPr>
      </w:pPr>
    </w:p>
    <w:p w:rsidR="00E72395" w:rsidRPr="00A42F7F" w:rsidRDefault="00B44507" w:rsidP="00E72395">
      <w:pPr>
        <w:keepNext/>
        <w:widowControl w:val="0"/>
        <w:tabs>
          <w:tab w:val="left" w:pos="0"/>
        </w:tabs>
        <w:jc w:val="both"/>
        <w:rPr>
          <w:rFonts w:ascii="Tahoma" w:hAnsi="Tahoma" w:cs="Tahoma"/>
          <w:lang w:eastAsia="x-none"/>
        </w:rPr>
      </w:pPr>
      <w:r>
        <w:rPr>
          <w:rFonts w:ascii="Tahoma" w:hAnsi="Tahoma" w:cs="Tahoma"/>
          <w:lang w:eastAsia="x-none"/>
        </w:rPr>
        <w:t xml:space="preserve">za obdobje 2 let. </w:t>
      </w:r>
      <w:r w:rsidR="00E72395" w:rsidRPr="00A42F7F">
        <w:rPr>
          <w:rFonts w:ascii="Tahoma" w:hAnsi="Tahoma" w:cs="Tahoma"/>
          <w:lang w:eastAsia="x-none"/>
        </w:rPr>
        <w:t xml:space="preserve">Javno naročilo po pooblastilu naročnika izvaja JAVNI HOLDING Ljubljana, d.o.o., Verovškova ulica 70, 1000 Ljubljana. Poleg razpisne dokumentacije je na spletni strani Portala javnih naročil:  </w:t>
      </w:r>
      <w:hyperlink r:id="rId8" w:history="1">
        <w:r w:rsidR="00E72395" w:rsidRPr="00A42F7F">
          <w:rPr>
            <w:rFonts w:ascii="Tahoma" w:hAnsi="Tahoma" w:cs="Tahoma"/>
            <w:color w:val="0000FF"/>
            <w:u w:val="single"/>
          </w:rPr>
          <w:t>Uradni list RS - Portal javnih naročil (enarocanje.si)</w:t>
        </w:r>
      </w:hyperlink>
      <w:r w:rsidR="00E72395" w:rsidRPr="00A42F7F">
        <w:rPr>
          <w:rFonts w:ascii="Tahoma" w:hAnsi="Tahoma" w:cs="Tahoma"/>
          <w:lang w:eastAsia="x-none"/>
        </w:rPr>
        <w:t xml:space="preserve"> objavljen tudi obrazec predračuna v elektronski obliki.  </w:t>
      </w:r>
    </w:p>
    <w:p w:rsidR="00F1325C" w:rsidRPr="00A42F7F" w:rsidRDefault="00F1325C" w:rsidP="00B11E1B">
      <w:pPr>
        <w:keepNext/>
        <w:widowControl w:val="0"/>
        <w:tabs>
          <w:tab w:val="left" w:pos="0"/>
        </w:tabs>
        <w:jc w:val="both"/>
        <w:rPr>
          <w:rFonts w:ascii="Tahoma" w:hAnsi="Tahoma" w:cs="Tahoma"/>
          <w:lang w:eastAsia="x-none"/>
        </w:rPr>
      </w:pPr>
    </w:p>
    <w:p w:rsidR="007C70A1" w:rsidRPr="00A42F7F"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A42F7F">
        <w:rPr>
          <w:rFonts w:ascii="Tahoma" w:hAnsi="Tahoma" w:cs="Tahoma"/>
          <w:b/>
        </w:rPr>
        <w:t>Dodatna pojasnila ponudnikom</w:t>
      </w:r>
      <w:bookmarkEnd w:id="1"/>
      <w:bookmarkEnd w:id="2"/>
      <w:bookmarkEnd w:id="3"/>
      <w:bookmarkEnd w:id="4"/>
      <w:bookmarkEnd w:id="5"/>
    </w:p>
    <w:p w:rsidR="007C70A1" w:rsidRPr="00A42F7F" w:rsidRDefault="007C70A1" w:rsidP="00B11E1B">
      <w:pPr>
        <w:keepNext/>
        <w:widowControl w:val="0"/>
        <w:jc w:val="both"/>
        <w:rPr>
          <w:rFonts w:ascii="Tahoma" w:hAnsi="Tahoma" w:cs="Tahoma"/>
        </w:rPr>
      </w:pPr>
    </w:p>
    <w:p w:rsidR="00F27BFF" w:rsidRPr="00A42F7F" w:rsidRDefault="008E2C81" w:rsidP="00B11E1B">
      <w:pPr>
        <w:keepNext/>
        <w:widowControl w:val="0"/>
        <w:jc w:val="both"/>
        <w:rPr>
          <w:rFonts w:ascii="Tahoma" w:hAnsi="Tahoma" w:cs="Tahoma"/>
        </w:rPr>
      </w:pPr>
      <w:r w:rsidRPr="00A42F7F">
        <w:rPr>
          <w:rFonts w:ascii="Tahoma" w:hAnsi="Tahoma" w:cs="Tahoma"/>
        </w:rPr>
        <w:t>Dodatna pojasnila o razpisni dokumentaciji ali vprašanja lahko zainteresirani ponudniki zahtevajo preko Portala javnih naročil</w:t>
      </w:r>
      <w:r w:rsidR="00710E3B" w:rsidRPr="00A42F7F">
        <w:rPr>
          <w:rFonts w:ascii="Tahoma" w:hAnsi="Tahoma" w:cs="Tahoma"/>
        </w:rPr>
        <w:t xml:space="preserve"> RS</w:t>
      </w:r>
      <w:r w:rsidRPr="00A42F7F">
        <w:rPr>
          <w:rFonts w:ascii="Tahoma" w:hAnsi="Tahoma" w:cs="Tahoma"/>
        </w:rPr>
        <w:t xml:space="preserve">, vendar najkasneje </w:t>
      </w:r>
      <w:r w:rsidR="00660286" w:rsidRPr="00A42F7F">
        <w:rPr>
          <w:rFonts w:ascii="Tahoma" w:hAnsi="Tahoma" w:cs="Tahoma"/>
        </w:rPr>
        <w:t xml:space="preserve">do </w:t>
      </w:r>
      <w:r w:rsidR="006E4CEE">
        <w:rPr>
          <w:rFonts w:ascii="Tahoma" w:hAnsi="Tahoma" w:cs="Tahoma"/>
        </w:rPr>
        <w:t xml:space="preserve">torek, </w:t>
      </w:r>
      <w:r w:rsidR="00C1615F">
        <w:rPr>
          <w:rFonts w:ascii="Tahoma" w:hAnsi="Tahoma" w:cs="Tahoma"/>
        </w:rPr>
        <w:t xml:space="preserve">dne </w:t>
      </w:r>
      <w:r w:rsidR="006E4CEE">
        <w:rPr>
          <w:rFonts w:ascii="Tahoma" w:hAnsi="Tahoma" w:cs="Tahoma"/>
        </w:rPr>
        <w:t>6. 12. 2022</w:t>
      </w:r>
      <w:bookmarkStart w:id="6" w:name="_GoBack"/>
      <w:bookmarkEnd w:id="6"/>
      <w:r w:rsidR="00C1615F">
        <w:rPr>
          <w:rFonts w:ascii="Tahoma" w:hAnsi="Tahoma" w:cs="Tahoma"/>
        </w:rPr>
        <w:t xml:space="preserve"> do</w:t>
      </w:r>
      <w:r w:rsidR="00A2108F" w:rsidRPr="00A42F7F">
        <w:rPr>
          <w:rFonts w:ascii="Tahoma" w:hAnsi="Tahoma" w:cs="Tahoma"/>
        </w:rPr>
        <w:t xml:space="preserve"> </w:t>
      </w:r>
      <w:r w:rsidR="001E4F31" w:rsidRPr="00A42F7F">
        <w:rPr>
          <w:rFonts w:ascii="Tahoma" w:hAnsi="Tahoma" w:cs="Tahoma"/>
        </w:rPr>
        <w:t>12</w:t>
      </w:r>
      <w:r w:rsidR="00A2108F" w:rsidRPr="00A42F7F">
        <w:rPr>
          <w:rFonts w:ascii="Tahoma" w:hAnsi="Tahoma" w:cs="Tahoma"/>
        </w:rPr>
        <w:t xml:space="preserve">. ure. </w:t>
      </w:r>
      <w:r w:rsidRPr="00A42F7F">
        <w:rPr>
          <w:rFonts w:ascii="Tahoma" w:hAnsi="Tahoma" w:cs="Tahoma"/>
        </w:rPr>
        <w:t xml:space="preserve">Odgovori oz. pojasnila bodo objavljeni na spletnem naslovu </w:t>
      </w:r>
      <w:r w:rsidR="00D95B8A" w:rsidRPr="00A42F7F">
        <w:rPr>
          <w:rFonts w:ascii="Tahoma" w:hAnsi="Tahoma" w:cs="Tahoma"/>
        </w:rPr>
        <w:t>naročnika</w:t>
      </w:r>
      <w:r w:rsidRPr="00A42F7F">
        <w:rPr>
          <w:rFonts w:ascii="Tahoma" w:hAnsi="Tahoma" w:cs="Tahoma"/>
        </w:rPr>
        <w:t xml:space="preserve">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w:t>
      </w:r>
      <w:r w:rsidR="00C92809" w:rsidRPr="00A42F7F">
        <w:rPr>
          <w:rFonts w:ascii="Tahoma" w:hAnsi="Tahoma" w:cs="Tahoma"/>
        </w:rPr>
        <w:t>naročnik</w:t>
      </w:r>
      <w:r w:rsidRPr="00A42F7F">
        <w:rPr>
          <w:rFonts w:ascii="Tahoma" w:hAnsi="Tahoma" w:cs="Tahoma"/>
        </w:rPr>
        <w:t xml:space="preserve"> ni dolžan odgovoriti.</w:t>
      </w:r>
    </w:p>
    <w:p w:rsidR="008E2C81" w:rsidRPr="00A42F7F" w:rsidRDefault="008E2C81" w:rsidP="00B11E1B">
      <w:pPr>
        <w:keepNext/>
        <w:widowControl w:val="0"/>
        <w:jc w:val="both"/>
        <w:rPr>
          <w:rFonts w:ascii="Tahoma" w:hAnsi="Tahoma" w:cs="Tahoma"/>
        </w:rPr>
      </w:pPr>
    </w:p>
    <w:p w:rsidR="007C70A1" w:rsidRPr="00A42F7F" w:rsidRDefault="00104F2F" w:rsidP="00B11E1B">
      <w:pPr>
        <w:keepNext/>
        <w:widowControl w:val="0"/>
        <w:numPr>
          <w:ilvl w:val="1"/>
          <w:numId w:val="2"/>
        </w:numPr>
        <w:jc w:val="both"/>
        <w:rPr>
          <w:rFonts w:ascii="Tahoma" w:hAnsi="Tahoma" w:cs="Tahoma"/>
          <w:b/>
        </w:rPr>
      </w:pPr>
      <w:r w:rsidRPr="00A42F7F">
        <w:rPr>
          <w:rFonts w:ascii="Tahoma" w:hAnsi="Tahoma" w:cs="Tahoma"/>
          <w:b/>
        </w:rPr>
        <w:t>Oddaja in odpiranje ponudb</w:t>
      </w:r>
    </w:p>
    <w:p w:rsidR="00104F2F" w:rsidRPr="00A42F7F" w:rsidRDefault="00104F2F" w:rsidP="00B11E1B">
      <w:pPr>
        <w:keepNext/>
        <w:widowControl w:val="0"/>
        <w:jc w:val="both"/>
        <w:rPr>
          <w:rFonts w:ascii="Tahoma" w:hAnsi="Tahoma" w:cs="Tahoma"/>
          <w:b/>
        </w:rPr>
      </w:pPr>
    </w:p>
    <w:p w:rsidR="00104F2F" w:rsidRPr="00A42F7F" w:rsidRDefault="00104F2F" w:rsidP="00B11E1B">
      <w:pPr>
        <w:keepNext/>
        <w:widowControl w:val="0"/>
        <w:tabs>
          <w:tab w:val="left" w:pos="142"/>
        </w:tabs>
        <w:jc w:val="both"/>
        <w:rPr>
          <w:rFonts w:ascii="Tahoma" w:hAnsi="Tahoma" w:cs="Tahoma"/>
          <w:b/>
        </w:rPr>
      </w:pPr>
      <w:r w:rsidRPr="00A42F7F">
        <w:rPr>
          <w:rFonts w:ascii="Tahoma" w:hAnsi="Tahoma" w:cs="Tahoma"/>
          <w:lang w:val="x-none"/>
        </w:rPr>
        <w:t xml:space="preserve">Ponudnik nosi vse stroške priprave in </w:t>
      </w:r>
      <w:r w:rsidRPr="00A42F7F">
        <w:rPr>
          <w:rFonts w:ascii="Tahoma" w:hAnsi="Tahoma" w:cs="Tahoma"/>
        </w:rPr>
        <w:t>oddaje</w:t>
      </w:r>
      <w:r w:rsidRPr="00A42F7F">
        <w:rPr>
          <w:rFonts w:ascii="Tahoma" w:hAnsi="Tahoma" w:cs="Tahoma"/>
          <w:lang w:val="x-none"/>
        </w:rPr>
        <w:t xml:space="preserve"> ponudbe. </w:t>
      </w:r>
      <w:r w:rsidRPr="00A42F7F">
        <w:rPr>
          <w:rFonts w:ascii="Tahoma" w:hAnsi="Tahoma" w:cs="Tahoma"/>
        </w:rPr>
        <w:t>Rok za predložitev ponudb je</w:t>
      </w:r>
      <w:r w:rsidR="00A65AFC" w:rsidRPr="00A42F7F">
        <w:rPr>
          <w:rFonts w:ascii="Tahoma" w:hAnsi="Tahoma" w:cs="Tahoma"/>
        </w:rPr>
        <w:t xml:space="preserve"> </w:t>
      </w:r>
      <w:r w:rsidR="006E4CEE" w:rsidRPr="006E4CEE">
        <w:rPr>
          <w:rFonts w:ascii="Tahoma" w:hAnsi="Tahoma" w:cs="Tahoma"/>
          <w:b/>
        </w:rPr>
        <w:t>torek</w:t>
      </w:r>
      <w:r w:rsidR="000E1875" w:rsidRPr="006E4CEE">
        <w:rPr>
          <w:rFonts w:ascii="Tahoma" w:hAnsi="Tahoma" w:cs="Tahoma"/>
          <w:b/>
        </w:rPr>
        <w:t xml:space="preserve">, dne </w:t>
      </w:r>
      <w:r w:rsidR="006E4CEE" w:rsidRPr="006E4CEE">
        <w:rPr>
          <w:rFonts w:ascii="Tahoma" w:hAnsi="Tahoma" w:cs="Tahoma"/>
          <w:b/>
        </w:rPr>
        <w:t>13. 12. 2022</w:t>
      </w:r>
      <w:r w:rsidR="001C67DC" w:rsidRPr="006E4CEE">
        <w:rPr>
          <w:rFonts w:ascii="Tahoma" w:hAnsi="Tahoma" w:cs="Tahoma"/>
          <w:b/>
        </w:rPr>
        <w:t xml:space="preserve"> </w:t>
      </w:r>
      <w:r w:rsidR="006E4CEE">
        <w:rPr>
          <w:rFonts w:ascii="Tahoma" w:hAnsi="Tahoma" w:cs="Tahoma"/>
          <w:b/>
        </w:rPr>
        <w:t xml:space="preserve">do </w:t>
      </w:r>
      <w:r w:rsidR="001C67DC" w:rsidRPr="001C67DC">
        <w:rPr>
          <w:rFonts w:ascii="Tahoma" w:hAnsi="Tahoma" w:cs="Tahoma"/>
          <w:b/>
        </w:rPr>
        <w:t>12.</w:t>
      </w:r>
      <w:r w:rsidR="001C67DC">
        <w:rPr>
          <w:rFonts w:ascii="Tahoma" w:hAnsi="Tahoma" w:cs="Tahoma"/>
        </w:rPr>
        <w:t xml:space="preserve"> </w:t>
      </w:r>
      <w:r w:rsidR="00A65AFC" w:rsidRPr="00A42F7F">
        <w:rPr>
          <w:rFonts w:ascii="Tahoma" w:hAnsi="Tahoma" w:cs="Tahoma"/>
          <w:b/>
        </w:rPr>
        <w:t>ure.</w:t>
      </w:r>
    </w:p>
    <w:p w:rsidR="00104F2F" w:rsidRPr="00A42F7F" w:rsidRDefault="00104F2F" w:rsidP="00B11E1B">
      <w:pPr>
        <w:keepNext/>
        <w:widowControl w:val="0"/>
        <w:tabs>
          <w:tab w:val="left" w:pos="142"/>
        </w:tabs>
        <w:jc w:val="both"/>
        <w:rPr>
          <w:rFonts w:ascii="Tahoma" w:hAnsi="Tahoma" w:cs="Tahoma"/>
        </w:rPr>
      </w:pPr>
    </w:p>
    <w:p w:rsidR="00104F2F" w:rsidRPr="00A42F7F" w:rsidRDefault="00104F2F" w:rsidP="00B11E1B">
      <w:pPr>
        <w:keepNext/>
        <w:widowControl w:val="0"/>
        <w:tabs>
          <w:tab w:val="left" w:pos="142"/>
        </w:tabs>
        <w:jc w:val="both"/>
        <w:rPr>
          <w:rFonts w:ascii="Tahoma" w:hAnsi="Tahoma" w:cs="Tahoma"/>
        </w:rPr>
      </w:pPr>
      <w:r w:rsidRPr="00A42F7F">
        <w:rPr>
          <w:rFonts w:ascii="Tahoma" w:hAnsi="Tahoma" w:cs="Tahoma"/>
          <w:lang w:val="x-none"/>
        </w:rPr>
        <w:t xml:space="preserve">Ponudniki morajo ponudbe predložiti v informacijski sistem e-JN na spletnem naslovu </w:t>
      </w:r>
      <w:hyperlink r:id="rId9" w:history="1">
        <w:r w:rsidR="001C73CC" w:rsidRPr="00A42F7F">
          <w:rPr>
            <w:rStyle w:val="Hiperpovezava"/>
            <w:rFonts w:ascii="Tahoma" w:hAnsi="Tahoma" w:cs="Tahoma"/>
          </w:rPr>
          <w:t>https://ejn.gov.si/</w:t>
        </w:r>
      </w:hyperlink>
      <w:r w:rsidRPr="00A42F7F">
        <w:rPr>
          <w:rFonts w:ascii="Tahoma" w:hAnsi="Tahoma" w:cs="Tahoma"/>
        </w:rPr>
        <w:t xml:space="preserve">, v skladu s </w:t>
      </w:r>
      <w:r w:rsidR="0052451D" w:rsidRPr="00A42F7F">
        <w:rPr>
          <w:rFonts w:ascii="Tahoma" w:hAnsi="Tahoma" w:cs="Tahoma"/>
          <w:color w:val="000000"/>
        </w:rPr>
        <w:t>tč. 6</w:t>
      </w:r>
      <w:r w:rsidR="0052451D" w:rsidRPr="00A42F7F">
        <w:rPr>
          <w:rFonts w:ascii="Tahoma" w:hAnsi="Tahoma" w:cs="Tahoma"/>
        </w:rPr>
        <w:t xml:space="preserve"> </w:t>
      </w:r>
      <w:r w:rsidRPr="00A42F7F">
        <w:rPr>
          <w:rFonts w:ascii="Tahoma" w:hAnsi="Tahoma" w:cs="Tahoma"/>
        </w:rPr>
        <w:t>razpisne dokumentacije.</w:t>
      </w:r>
    </w:p>
    <w:p w:rsidR="00104F2F" w:rsidRPr="00A42F7F" w:rsidRDefault="00104F2F" w:rsidP="00B11E1B">
      <w:pPr>
        <w:keepNext/>
        <w:widowControl w:val="0"/>
        <w:jc w:val="both"/>
        <w:rPr>
          <w:rFonts w:ascii="Tahoma" w:hAnsi="Tahoma" w:cs="Tahoma"/>
          <w:lang w:val="x-none"/>
        </w:rPr>
      </w:pPr>
    </w:p>
    <w:p w:rsidR="00B032A2" w:rsidRPr="00A42F7F" w:rsidRDefault="00B032A2" w:rsidP="00B032A2">
      <w:pPr>
        <w:keepNext/>
        <w:widowControl w:val="0"/>
        <w:jc w:val="both"/>
        <w:rPr>
          <w:rFonts w:ascii="Tahoma" w:hAnsi="Tahoma" w:cs="Tahoma"/>
          <w:b/>
        </w:rPr>
      </w:pPr>
      <w:r w:rsidRPr="00A42F7F">
        <w:rPr>
          <w:rFonts w:ascii="Tahoma" w:hAnsi="Tahoma" w:cs="Tahoma"/>
        </w:rPr>
        <w:t xml:space="preserve">Odpiranje ponudb bo potekalo samodejno v informacijskem sistemu e-JN v </w:t>
      </w:r>
      <w:r w:rsidR="006E4CEE">
        <w:rPr>
          <w:rFonts w:ascii="Tahoma" w:hAnsi="Tahoma" w:cs="Tahoma"/>
        </w:rPr>
        <w:t>torek</w:t>
      </w:r>
      <w:r w:rsidR="000E1875">
        <w:rPr>
          <w:rFonts w:ascii="Tahoma" w:hAnsi="Tahoma" w:cs="Tahoma"/>
        </w:rPr>
        <w:t xml:space="preserve">, dne </w:t>
      </w:r>
      <w:r w:rsidR="006E4CEE">
        <w:rPr>
          <w:rFonts w:ascii="Tahoma" w:hAnsi="Tahoma" w:cs="Tahoma"/>
        </w:rPr>
        <w:t>13. 12. 2022</w:t>
      </w:r>
      <w:r w:rsidRPr="00A42F7F">
        <w:rPr>
          <w:rFonts w:ascii="Tahoma" w:hAnsi="Tahoma" w:cs="Tahoma"/>
        </w:rPr>
        <w:t xml:space="preserve"> in se bo začelo ob 13. uri na spletnem naslovu </w:t>
      </w:r>
      <w:hyperlink r:id="rId10" w:history="1">
        <w:r w:rsidRPr="00A42F7F">
          <w:rPr>
            <w:rStyle w:val="Hiperpovezava"/>
            <w:rFonts w:ascii="Tahoma" w:hAnsi="Tahoma" w:cs="Tahoma"/>
          </w:rPr>
          <w:t>https://ejn.gov.si/</w:t>
        </w:r>
      </w:hyperlink>
      <w:r w:rsidRPr="00A42F7F">
        <w:rPr>
          <w:rFonts w:ascii="Tahoma" w:hAnsi="Tahoma" w:cs="Tahoma"/>
        </w:rPr>
        <w:t>, na katerem bo omogočen dostop do .pdf dokumenta, ki ga ponudnik naloži v sistem e-JN pod razdelek Skupna ponudbena vrednost, del Predračun.</w:t>
      </w:r>
    </w:p>
    <w:p w:rsidR="00104F2F" w:rsidRPr="00A42F7F" w:rsidRDefault="00104F2F" w:rsidP="00B11E1B">
      <w:pPr>
        <w:keepNext/>
        <w:widowControl w:val="0"/>
        <w:jc w:val="both"/>
        <w:rPr>
          <w:rFonts w:ascii="Tahoma" w:hAnsi="Tahoma" w:cs="Tahoma"/>
        </w:rPr>
      </w:pPr>
    </w:p>
    <w:p w:rsidR="007C70A1" w:rsidRPr="00A42F7F"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A42F7F">
        <w:rPr>
          <w:rFonts w:ascii="Tahoma" w:hAnsi="Tahoma" w:cs="Tahoma"/>
          <w:b/>
        </w:rPr>
        <w:t>Prav</w:t>
      </w:r>
      <w:bookmarkEnd w:id="7"/>
      <w:bookmarkEnd w:id="8"/>
      <w:bookmarkEnd w:id="9"/>
      <w:bookmarkEnd w:id="10"/>
      <w:bookmarkEnd w:id="11"/>
      <w:r w:rsidR="00712EF3" w:rsidRPr="00A42F7F">
        <w:rPr>
          <w:rFonts w:ascii="Tahoma" w:hAnsi="Tahoma" w:cs="Tahoma"/>
          <w:b/>
        </w:rPr>
        <w:t>no varstvo</w:t>
      </w:r>
    </w:p>
    <w:p w:rsidR="007C70A1" w:rsidRPr="00025192" w:rsidRDefault="007C70A1" w:rsidP="00B11E1B">
      <w:pPr>
        <w:keepNext/>
        <w:widowControl w:val="0"/>
        <w:jc w:val="both"/>
        <w:rPr>
          <w:rFonts w:ascii="Tahoma" w:hAnsi="Tahoma" w:cs="Tahoma"/>
          <w:b/>
        </w:rPr>
      </w:pPr>
    </w:p>
    <w:p w:rsidR="00B7585D" w:rsidRPr="00076910" w:rsidRDefault="00B7585D" w:rsidP="00B7585D">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 (Ur. l. RS, št. 43/11</w:t>
      </w:r>
      <w:r w:rsidRPr="00FC0BB0">
        <w:rPr>
          <w:rFonts w:ascii="Tahoma" w:hAnsi="Tahoma" w:cs="Tahoma"/>
        </w:rPr>
        <w:t xml:space="preserve"> </w:t>
      </w:r>
      <w:r w:rsidRPr="00FB2CFB">
        <w:rPr>
          <w:rFonts w:ascii="Tahoma" w:hAnsi="Tahoma" w:cs="Tahoma"/>
        </w:rPr>
        <w:t>s spremembami; v nadaljevanju ZPVPJN</w:t>
      </w:r>
      <w:r w:rsidRPr="00076910">
        <w:rPr>
          <w:rFonts w:ascii="Tahoma" w:hAnsi="Tahoma" w:cs="Tahoma"/>
        </w:rPr>
        <w:t>).</w:t>
      </w:r>
    </w:p>
    <w:p w:rsidR="002A4934" w:rsidRPr="00025192" w:rsidRDefault="002A4934" w:rsidP="00B11E1B">
      <w:pPr>
        <w:keepNext/>
        <w:widowControl w:val="0"/>
        <w:tabs>
          <w:tab w:val="left" w:pos="1155"/>
        </w:tabs>
        <w:autoSpaceDE w:val="0"/>
        <w:autoSpaceDN w:val="0"/>
        <w:adjustRightInd w:val="0"/>
        <w:jc w:val="both"/>
        <w:rPr>
          <w:rFonts w:ascii="Tahoma" w:hAnsi="Tahoma" w:cs="Tahoma"/>
        </w:rPr>
      </w:pPr>
    </w:p>
    <w:p w:rsidR="00BF5141" w:rsidRPr="001D68DD" w:rsidRDefault="001D68DD" w:rsidP="00F1325C">
      <w:pPr>
        <w:pStyle w:val="Odstavekseznama"/>
        <w:numPr>
          <w:ilvl w:val="1"/>
          <w:numId w:val="2"/>
        </w:numPr>
        <w:jc w:val="both"/>
        <w:rPr>
          <w:rFonts w:ascii="Tahoma" w:hAnsi="Tahoma" w:cs="Tahoma"/>
          <w:b/>
        </w:rPr>
      </w:pPr>
      <w:r w:rsidRPr="00D643B3">
        <w:rPr>
          <w:rFonts w:ascii="Tahoma" w:hAnsi="Tahoma" w:cs="Tahoma"/>
          <w:b/>
        </w:rPr>
        <w:t>Pogajanja</w:t>
      </w:r>
    </w:p>
    <w:p w:rsidR="001D68DD" w:rsidRDefault="001D68DD" w:rsidP="00B11E1B">
      <w:pPr>
        <w:keepNext/>
        <w:widowControl w:val="0"/>
        <w:autoSpaceDE w:val="0"/>
        <w:autoSpaceDN w:val="0"/>
        <w:adjustRightInd w:val="0"/>
        <w:jc w:val="both"/>
        <w:rPr>
          <w:rFonts w:ascii="Tahoma" w:hAnsi="Tahoma" w:cs="Tahoma"/>
        </w:rPr>
      </w:pPr>
    </w:p>
    <w:p w:rsidR="006C7DCF" w:rsidRDefault="00C92809" w:rsidP="00B11E1B">
      <w:pPr>
        <w:keepNext/>
        <w:widowControl w:val="0"/>
        <w:autoSpaceDE w:val="0"/>
        <w:autoSpaceDN w:val="0"/>
        <w:adjustRightInd w:val="0"/>
        <w:jc w:val="both"/>
        <w:rPr>
          <w:rFonts w:ascii="Tahoma" w:hAnsi="Tahoma" w:cs="Tahoma"/>
        </w:rPr>
      </w:pPr>
      <w:r>
        <w:rPr>
          <w:rFonts w:ascii="Tahoma" w:hAnsi="Tahoma" w:cs="Tahoma"/>
        </w:rPr>
        <w:t>Naročnik</w:t>
      </w:r>
      <w:r w:rsidR="006C7DCF" w:rsidRPr="006C7DCF">
        <w:rPr>
          <w:rFonts w:ascii="Tahoma" w:hAnsi="Tahoma" w:cs="Tahoma"/>
        </w:rPr>
        <w:t xml:space="preserve"> bo v postopek oddaje javnega naročila vključil pogajanja in sicer v enem krogu. Element pogajanj bo skupna ponudbena vrednost</w:t>
      </w:r>
      <w:r w:rsidR="00575631">
        <w:rPr>
          <w:rFonts w:ascii="Tahoma" w:hAnsi="Tahoma" w:cs="Tahoma"/>
        </w:rPr>
        <w:t>.</w:t>
      </w:r>
    </w:p>
    <w:p w:rsidR="006C7DCF" w:rsidRDefault="006C7DCF" w:rsidP="00B11E1B">
      <w:pPr>
        <w:keepNext/>
        <w:widowControl w:val="0"/>
        <w:autoSpaceDE w:val="0"/>
        <w:autoSpaceDN w:val="0"/>
        <w:adjustRightInd w:val="0"/>
        <w:jc w:val="both"/>
        <w:rPr>
          <w:rFonts w:ascii="Tahoma" w:hAnsi="Tahoma" w:cs="Tahoma"/>
        </w:rPr>
      </w:pPr>
    </w:p>
    <w:p w:rsidR="00CB756B" w:rsidRDefault="00CB756B">
      <w:pPr>
        <w:rPr>
          <w:rFonts w:ascii="Tahoma" w:hAnsi="Tahoma" w:cs="Tahoma"/>
        </w:rPr>
      </w:pPr>
      <w:r>
        <w:rPr>
          <w:rFonts w:ascii="Tahoma" w:hAnsi="Tahoma" w:cs="Tahoma"/>
        </w:rPr>
        <w:br w:type="page"/>
      </w:r>
    </w:p>
    <w:p w:rsidR="007C70A1" w:rsidRPr="000E4E31" w:rsidRDefault="00602AC5" w:rsidP="00B11E1B">
      <w:pPr>
        <w:keepNext/>
        <w:widowControl w:val="0"/>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Pr="001C57F7" w:rsidRDefault="001C57F7" w:rsidP="00B11E1B">
      <w:pPr>
        <w:keepNext/>
        <w:widowControl w:val="0"/>
        <w:jc w:val="both"/>
        <w:rPr>
          <w:rFonts w:ascii="Tahoma" w:hAnsi="Tahoma" w:cs="Tahoma"/>
          <w:b/>
          <w:sz w:val="22"/>
          <w:szCs w:val="22"/>
          <w:highlight w:val="yellow"/>
        </w:rPr>
      </w:pPr>
    </w:p>
    <w:p w:rsidR="001C57F7" w:rsidRPr="001C57F7" w:rsidRDefault="001C57F7" w:rsidP="00B11E1B">
      <w:pPr>
        <w:keepNext/>
        <w:widowControl w:val="0"/>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B11E1B">
      <w:pPr>
        <w:keepNext/>
        <w:widowControl w:val="0"/>
        <w:jc w:val="both"/>
        <w:rPr>
          <w:rFonts w:ascii="Tahoma" w:hAnsi="Tahoma" w:cs="Tahoma"/>
          <w:szCs w:val="22"/>
        </w:rPr>
      </w:pPr>
    </w:p>
    <w:p w:rsidR="001C57F7" w:rsidRDefault="001C57F7" w:rsidP="00B11E1B">
      <w:pPr>
        <w:keepNext/>
        <w:widowControl w:val="0"/>
        <w:jc w:val="both"/>
        <w:rPr>
          <w:rFonts w:ascii="Tahoma" w:hAnsi="Tahoma" w:cs="Tahoma"/>
          <w:szCs w:val="22"/>
        </w:rPr>
      </w:pPr>
      <w:r w:rsidRPr="001C57F7">
        <w:rPr>
          <w:rFonts w:ascii="Tahoma" w:hAnsi="Tahoma" w:cs="Tahoma"/>
          <w:szCs w:val="22"/>
        </w:rPr>
        <w:t xml:space="preserve">Ponudba mora biti napisana v slovenskem jeziku, finančni podatki v ponudbi pa morajo biti podani v EUR. Posamezne listine lahko ponudniki predložijo tudi v drugih jezikih, pri čemer si </w:t>
      </w:r>
      <w:r w:rsidR="00C92809">
        <w:rPr>
          <w:rFonts w:ascii="Tahoma" w:hAnsi="Tahoma" w:cs="Tahoma"/>
          <w:szCs w:val="22"/>
        </w:rPr>
        <w:t>naročnik</w:t>
      </w:r>
      <w:r w:rsidRPr="001C57F7">
        <w:rPr>
          <w:rFonts w:ascii="Tahoma" w:hAnsi="Tahoma" w:cs="Tahoma"/>
          <w:szCs w:val="22"/>
        </w:rPr>
        <w:t xml:space="preserve"> pridržuje pravico, da od ponudnika naknadno zahteva prevod.</w:t>
      </w:r>
    </w:p>
    <w:p w:rsidR="002205FC" w:rsidRDefault="002205FC" w:rsidP="00B11E1B">
      <w:pPr>
        <w:keepNext/>
        <w:widowControl w:val="0"/>
        <w:jc w:val="both"/>
        <w:rPr>
          <w:rFonts w:ascii="Tahoma" w:hAnsi="Tahoma" w:cs="Tahoma"/>
          <w:szCs w:val="22"/>
        </w:rPr>
      </w:pPr>
    </w:p>
    <w:p w:rsidR="007C70A1" w:rsidRDefault="00EE3F8E" w:rsidP="00B11E1B">
      <w:pPr>
        <w:keepNext/>
        <w:widowControl w:val="0"/>
        <w:jc w:val="both"/>
        <w:rPr>
          <w:rFonts w:ascii="Tahoma" w:hAnsi="Tahoma" w:cs="Tahoma"/>
          <w:b/>
        </w:rPr>
      </w:pPr>
      <w:r w:rsidRPr="00A42F7F">
        <w:rPr>
          <w:rFonts w:ascii="Tahoma" w:hAnsi="Tahoma" w:cs="Tahoma"/>
          <w:b/>
        </w:rPr>
        <w:t>2.</w:t>
      </w:r>
      <w:r w:rsidR="001C57F7" w:rsidRPr="00A42F7F">
        <w:rPr>
          <w:rFonts w:ascii="Tahoma" w:hAnsi="Tahoma" w:cs="Tahoma"/>
          <w:b/>
        </w:rPr>
        <w:t>2</w:t>
      </w:r>
      <w:r w:rsidRPr="00A42F7F">
        <w:rPr>
          <w:rFonts w:ascii="Tahoma" w:hAnsi="Tahoma" w:cs="Tahoma"/>
          <w:b/>
        </w:rPr>
        <w:t xml:space="preserve"> </w:t>
      </w:r>
      <w:r w:rsidR="001721FC" w:rsidRPr="00A42F7F">
        <w:rPr>
          <w:rFonts w:ascii="Tahoma" w:hAnsi="Tahoma" w:cs="Tahoma"/>
          <w:b/>
        </w:rPr>
        <w:t>PREDRAČUN</w:t>
      </w:r>
      <w:r w:rsidR="00564E2D" w:rsidRPr="003E04D2">
        <w:rPr>
          <w:rFonts w:ascii="Tahoma" w:hAnsi="Tahoma" w:cs="Tahoma"/>
          <w:b/>
        </w:rPr>
        <w:t xml:space="preserve"> </w:t>
      </w:r>
    </w:p>
    <w:p w:rsidR="00777E6D" w:rsidRPr="003E04D2" w:rsidRDefault="00777E6D" w:rsidP="00B11E1B">
      <w:pPr>
        <w:keepNext/>
        <w:widowControl w:val="0"/>
        <w:jc w:val="both"/>
        <w:rPr>
          <w:rFonts w:ascii="Tahoma" w:hAnsi="Tahoma" w:cs="Tahoma"/>
          <w:b/>
        </w:rPr>
      </w:pPr>
    </w:p>
    <w:p w:rsidR="00777E6D" w:rsidRDefault="00777E6D" w:rsidP="00777E6D">
      <w:pPr>
        <w:jc w:val="both"/>
        <w:rPr>
          <w:rFonts w:ascii="Tahoma" w:hAnsi="Tahoma" w:cs="Tahoma"/>
        </w:rPr>
      </w:pPr>
      <w:r>
        <w:rPr>
          <w:rFonts w:ascii="Tahoma" w:hAnsi="Tahoma"/>
        </w:rPr>
        <w:t>Obrazec predračuna</w:t>
      </w:r>
      <w:r w:rsidR="002D3CE2">
        <w:rPr>
          <w:rFonts w:ascii="Tahoma" w:hAnsi="Tahoma"/>
        </w:rPr>
        <w:t xml:space="preserve"> </w:t>
      </w:r>
      <w:r w:rsidR="004506E8">
        <w:rPr>
          <w:rFonts w:ascii="Tahoma" w:hAnsi="Tahoma"/>
        </w:rPr>
        <w:t xml:space="preserve">- </w:t>
      </w:r>
      <w:r w:rsidR="002D3CE2" w:rsidRPr="004506E8">
        <w:rPr>
          <w:rFonts w:ascii="Tahoma" w:hAnsi="Tahoma"/>
          <w:b/>
          <w:i/>
        </w:rPr>
        <w:t>Priloga 2/1</w:t>
      </w:r>
      <w:r>
        <w:rPr>
          <w:rFonts w:ascii="Tahoma" w:hAnsi="Tahoma"/>
        </w:rPr>
        <w:t xml:space="preserve"> je pripravljen v formatu Microsoft Excel in</w:t>
      </w:r>
      <w:r>
        <w:rPr>
          <w:rFonts w:ascii="Tahoma" w:hAnsi="Tahoma" w:cs="Tahoma"/>
        </w:rPr>
        <w:t xml:space="preserve"> je zaščiten proti spreminjanju oziroma vnosu dodatnih parametrov. Ponudnik mora v nezaščitene celice v stolpcu Cena na enoto vnesti cene na enoto za vse postavke predračuna. Cene na enoto morajo biti izražene v EUR brez DDV in morajo vključevati vse stroške, ki so povezani z izvedbo predmeta javnega naročila.</w:t>
      </w:r>
    </w:p>
    <w:p w:rsidR="00777E6D" w:rsidRDefault="00777E6D" w:rsidP="00777E6D">
      <w:pPr>
        <w:jc w:val="both"/>
        <w:rPr>
          <w:rFonts w:ascii="Tahoma" w:hAnsi="Tahoma" w:cs="Tahoma"/>
        </w:rPr>
      </w:pPr>
    </w:p>
    <w:p w:rsidR="00777E6D" w:rsidRDefault="00777E6D" w:rsidP="00777E6D">
      <w:pPr>
        <w:jc w:val="both"/>
        <w:rPr>
          <w:rFonts w:ascii="Tahoma" w:hAnsi="Tahoma" w:cs="Tahoma"/>
        </w:rPr>
      </w:pPr>
      <w:r>
        <w:rPr>
          <w:rFonts w:ascii="Tahoma" w:hAnsi="Tahoma" w:cs="Tahoma"/>
        </w:rPr>
        <w:t xml:space="preserve">V primeru, da ponudnik v obrazec predračuna za posamezno postavko ne vnese cene na enoto, bo </w:t>
      </w:r>
      <w:r w:rsidR="00C92809">
        <w:rPr>
          <w:rFonts w:ascii="Tahoma" w:hAnsi="Tahoma" w:cs="Tahoma"/>
        </w:rPr>
        <w:t>naročnik</w:t>
      </w:r>
      <w:r>
        <w:rPr>
          <w:rFonts w:ascii="Tahoma" w:hAnsi="Tahoma" w:cs="Tahoma"/>
        </w:rPr>
        <w:t xml:space="preserve"> štel, da je vrednost navedene postavke upoštevana v skupni ponudbeni vrednosti.</w:t>
      </w:r>
    </w:p>
    <w:p w:rsidR="00777E6D" w:rsidRDefault="00777E6D" w:rsidP="00777E6D">
      <w:pPr>
        <w:jc w:val="both"/>
        <w:rPr>
          <w:rFonts w:ascii="Tahoma" w:hAnsi="Tahoma" w:cs="Tahoma"/>
        </w:rPr>
      </w:pPr>
    </w:p>
    <w:p w:rsidR="00777E6D" w:rsidRDefault="00777E6D" w:rsidP="00777E6D">
      <w:pPr>
        <w:jc w:val="both"/>
        <w:rPr>
          <w:rFonts w:ascii="Tahoma" w:hAnsi="Tahoma" w:cs="Tahoma"/>
        </w:rPr>
      </w:pPr>
      <w:r>
        <w:rPr>
          <w:rFonts w:ascii="Tahoma" w:hAnsi="Tahoma" w:cs="Tahoma"/>
        </w:rPr>
        <w:t>Zmnožek količin in cen na enoto in vsoto postavk in prenos podatkov v rekapitulacijo izvrši računalniški program avtomatsko po vnosu cen na enoto v obrazec predračuna.</w:t>
      </w:r>
    </w:p>
    <w:p w:rsidR="00777E6D" w:rsidRDefault="00777E6D" w:rsidP="00777E6D">
      <w:pPr>
        <w:jc w:val="both"/>
        <w:rPr>
          <w:rFonts w:ascii="Tahoma" w:hAnsi="Tahoma" w:cs="Tahoma"/>
        </w:rPr>
      </w:pPr>
    </w:p>
    <w:p w:rsidR="00777E6D" w:rsidRDefault="00777E6D" w:rsidP="00777E6D">
      <w:pPr>
        <w:jc w:val="both"/>
        <w:rPr>
          <w:rFonts w:ascii="Tahoma" w:hAnsi="Tahoma" w:cs="Tahoma"/>
        </w:rPr>
      </w:pPr>
      <w:r>
        <w:rPr>
          <w:rFonts w:ascii="Tahoma" w:hAnsi="Tahoma" w:cs="Tahoma"/>
        </w:rPr>
        <w:t xml:space="preserve">V primeru kakršnegakoli spreminjanja elementov obrazca predračuna bo </w:t>
      </w:r>
      <w:r w:rsidR="00C92809">
        <w:rPr>
          <w:rFonts w:ascii="Tahoma" w:hAnsi="Tahoma" w:cs="Tahoma"/>
        </w:rPr>
        <w:t>naročnik</w:t>
      </w:r>
      <w:r>
        <w:rPr>
          <w:rFonts w:ascii="Tahoma" w:hAnsi="Tahoma" w:cs="Tahoma"/>
        </w:rPr>
        <w:t xml:space="preserve"> ponudbo izločil iz nadaljnjega ocenjevanja.</w:t>
      </w:r>
    </w:p>
    <w:p w:rsidR="00777E6D" w:rsidRDefault="00777E6D" w:rsidP="00777E6D">
      <w:pPr>
        <w:jc w:val="both"/>
        <w:rPr>
          <w:rFonts w:ascii="Tahoma" w:hAnsi="Tahoma" w:cs="Tahoma"/>
        </w:rPr>
      </w:pPr>
    </w:p>
    <w:p w:rsidR="00073148" w:rsidRPr="00073148" w:rsidRDefault="00073148" w:rsidP="00073148">
      <w:pPr>
        <w:keepNext/>
        <w:keepLines/>
        <w:jc w:val="both"/>
        <w:rPr>
          <w:rFonts w:ascii="Tahoma" w:hAnsi="Tahoma" w:cs="Tahoma"/>
        </w:rPr>
      </w:pPr>
      <w:r w:rsidRPr="00073148">
        <w:rPr>
          <w:rFonts w:ascii="Tahoma" w:hAnsi="Tahoma" w:cs="Tahoma"/>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w:t>
      </w:r>
      <w:r w:rsidR="0016050E">
        <w:rPr>
          <w:rFonts w:ascii="Tahoma" w:hAnsi="Tahoma" w:cs="Tahoma"/>
        </w:rPr>
        <w:t xml:space="preserve"> </w:t>
      </w:r>
      <w:r w:rsidRPr="00073148">
        <w:rPr>
          <w:rFonts w:ascii="Tahoma" w:hAnsi="Tahoma" w:cs="Tahoma"/>
        </w:rPr>
        <w:t xml:space="preserve">Skupna ponudbena vrednost, ki bo vpisana v istoimenski razdelek in dokument (Priloga POVZETEK PREDRAČUNA – PONUDBA), ki bo naložen kot predračun v del Predračun, bosta razvidna in dostopna na javnem odpiranju ponudb. </w:t>
      </w:r>
    </w:p>
    <w:p w:rsidR="00073148" w:rsidRDefault="00073148" w:rsidP="00777E6D">
      <w:pPr>
        <w:jc w:val="both"/>
        <w:rPr>
          <w:rFonts w:ascii="Tahoma" w:hAnsi="Tahoma" w:cs="Tahoma"/>
        </w:rPr>
      </w:pPr>
    </w:p>
    <w:p w:rsidR="00E64E2B" w:rsidRPr="004479E4" w:rsidRDefault="00E64E2B" w:rsidP="00B11E1B">
      <w:pPr>
        <w:pStyle w:val="tekst1"/>
        <w:keepNext/>
        <w:widowControl w:val="0"/>
        <w:spacing w:before="0" w:line="240" w:lineRule="auto"/>
        <w:outlineLvl w:val="2"/>
        <w:rPr>
          <w:rFonts w:ascii="Tahoma" w:hAnsi="Tahoma" w:cs="Tahoma"/>
          <w:b/>
          <w:sz w:val="20"/>
        </w:rPr>
      </w:pPr>
      <w:r w:rsidRPr="008E3535">
        <w:rPr>
          <w:rFonts w:ascii="Tahoma" w:hAnsi="Tahoma" w:cs="Tahoma"/>
          <w:b/>
          <w:sz w:val="20"/>
        </w:rPr>
        <w:t>2.</w:t>
      </w:r>
      <w:r w:rsidR="00665B66" w:rsidRPr="008E3535">
        <w:rPr>
          <w:rFonts w:ascii="Tahoma" w:hAnsi="Tahoma" w:cs="Tahoma"/>
          <w:b/>
          <w:sz w:val="20"/>
        </w:rPr>
        <w:t>3</w:t>
      </w:r>
      <w:r w:rsidRPr="008E3535">
        <w:rPr>
          <w:rFonts w:ascii="Tahoma" w:hAnsi="Tahoma" w:cs="Tahoma"/>
          <w:b/>
          <w:sz w:val="20"/>
        </w:rPr>
        <w:t xml:space="preserve"> SKUPNA PONUDBA</w:t>
      </w:r>
      <w:r w:rsidRPr="004479E4">
        <w:rPr>
          <w:rFonts w:ascii="Tahoma" w:hAnsi="Tahoma" w:cs="Tahoma"/>
          <w:b/>
          <w:sz w:val="20"/>
        </w:rPr>
        <w:t xml:space="preserve"> </w:t>
      </w:r>
    </w:p>
    <w:p w:rsidR="00E64E2B" w:rsidRPr="004479E4" w:rsidRDefault="00E64E2B" w:rsidP="00B11E1B">
      <w:pPr>
        <w:pStyle w:val="tekst1"/>
        <w:keepNext/>
        <w:widowControl w:val="0"/>
        <w:spacing w:before="0" w:line="240" w:lineRule="auto"/>
        <w:rPr>
          <w:rFonts w:ascii="Tahoma" w:hAnsi="Tahoma" w:cs="Tahoma"/>
          <w:sz w:val="20"/>
        </w:rPr>
      </w:pPr>
    </w:p>
    <w:p w:rsidR="00E64E2B" w:rsidRPr="004479E4" w:rsidRDefault="00E64E2B" w:rsidP="00B11E1B">
      <w:pPr>
        <w:pStyle w:val="tekst1"/>
        <w:keepNext/>
        <w:widowControl w:val="0"/>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w:t>
      </w:r>
      <w:r w:rsidR="00614110">
        <w:rPr>
          <w:rFonts w:ascii="Tahoma" w:hAnsi="Tahoma" w:cs="Tahoma"/>
          <w:sz w:val="20"/>
        </w:rPr>
        <w:t xml:space="preserve"> – </w:t>
      </w:r>
      <w:r w:rsidR="00614110" w:rsidRPr="00722AC5">
        <w:rPr>
          <w:rFonts w:ascii="Tahoma" w:hAnsi="Tahoma" w:cs="Tahoma"/>
          <w:b/>
          <w:i/>
          <w:sz w:val="20"/>
        </w:rPr>
        <w:t>Priloga 1</w:t>
      </w:r>
      <w:r w:rsidRPr="004479E4">
        <w:rPr>
          <w:rFonts w:ascii="Tahoma" w:hAnsi="Tahoma" w:cs="Tahoma"/>
          <w:sz w:val="20"/>
        </w:rPr>
        <w:t>, ki mora opredeliti:</w:t>
      </w:r>
    </w:p>
    <w:p w:rsidR="00E64E2B" w:rsidRPr="004479E4" w:rsidRDefault="00E64E2B" w:rsidP="00B11E1B">
      <w:pPr>
        <w:pStyle w:val="tekst1"/>
        <w:keepNext/>
        <w:widowControl w:val="0"/>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B11E1B">
      <w:pPr>
        <w:pStyle w:val="tekst1"/>
        <w:keepNext/>
        <w:widowControl w:val="0"/>
        <w:numPr>
          <w:ilvl w:val="0"/>
          <w:numId w:val="9"/>
        </w:numPr>
        <w:spacing w:before="0" w:line="240" w:lineRule="auto"/>
        <w:rPr>
          <w:rFonts w:ascii="Tahoma" w:hAnsi="Tahoma" w:cs="Tahoma"/>
          <w:sz w:val="20"/>
        </w:rPr>
      </w:pPr>
      <w:r w:rsidRPr="004479E4">
        <w:rPr>
          <w:rFonts w:ascii="Tahoma" w:hAnsi="Tahoma" w:cs="Tahoma"/>
          <w:sz w:val="20"/>
        </w:rPr>
        <w:t xml:space="preserve">neomejeno solidarno odgovornost posameznega subjekta do </w:t>
      </w:r>
      <w:r w:rsidR="00291F48">
        <w:rPr>
          <w:rFonts w:ascii="Tahoma" w:hAnsi="Tahoma" w:cs="Tahoma"/>
          <w:sz w:val="20"/>
        </w:rPr>
        <w:t>prodajalc</w:t>
      </w:r>
      <w:r w:rsidRPr="004479E4">
        <w:rPr>
          <w:rFonts w:ascii="Tahoma" w:hAnsi="Tahoma" w:cs="Tahoma"/>
          <w:sz w:val="20"/>
        </w:rPr>
        <w:t>a glede vseh obveznosti po pogodbi,</w:t>
      </w:r>
    </w:p>
    <w:p w:rsidR="00E64E2B" w:rsidRDefault="00284226" w:rsidP="00B11E1B">
      <w:pPr>
        <w:pStyle w:val="tekst1"/>
        <w:keepNext/>
        <w:widowControl w:val="0"/>
        <w:numPr>
          <w:ilvl w:val="0"/>
          <w:numId w:val="9"/>
        </w:numPr>
        <w:spacing w:before="0" w:line="240" w:lineRule="auto"/>
        <w:rPr>
          <w:rFonts w:ascii="Tahoma" w:hAnsi="Tahoma" w:cs="Tahoma"/>
          <w:sz w:val="20"/>
        </w:rPr>
      </w:pPr>
      <w:r w:rsidRPr="00BE5A4C">
        <w:rPr>
          <w:rFonts w:ascii="Tahoma" w:hAnsi="Tahoma" w:cs="Tahoma"/>
          <w:sz w:val="20"/>
        </w:rPr>
        <w:t>vodilnega</w:t>
      </w:r>
      <w:r w:rsidR="00822A2E">
        <w:rPr>
          <w:rFonts w:ascii="Tahoma" w:hAnsi="Tahoma" w:cs="Tahoma"/>
          <w:sz w:val="20"/>
        </w:rPr>
        <w:t xml:space="preserve"> prodajalca</w:t>
      </w:r>
      <w:r w:rsidRPr="00BE5A4C">
        <w:rPr>
          <w:rFonts w:ascii="Tahoma" w:hAnsi="Tahoma" w:cs="Tahoma"/>
          <w:sz w:val="20"/>
        </w:rPr>
        <w:t xml:space="preserve"> </w:t>
      </w:r>
      <w:r w:rsidR="00E64E2B" w:rsidRPr="00BE5A4C">
        <w:rPr>
          <w:rFonts w:ascii="Tahoma" w:hAnsi="Tahoma" w:cs="Tahoma"/>
          <w:sz w:val="20"/>
        </w:rPr>
        <w:t>in njegove pristojnosti.</w:t>
      </w:r>
    </w:p>
    <w:p w:rsidR="004D0735" w:rsidRDefault="004D0735" w:rsidP="004D0735">
      <w:pPr>
        <w:pStyle w:val="tekst1"/>
        <w:keepNext/>
        <w:widowControl w:val="0"/>
        <w:spacing w:before="0" w:line="240" w:lineRule="auto"/>
        <w:rPr>
          <w:rFonts w:ascii="Tahoma" w:hAnsi="Tahoma" w:cs="Tahoma"/>
          <w:sz w:val="20"/>
        </w:rPr>
      </w:pPr>
    </w:p>
    <w:p w:rsidR="004D0735" w:rsidRPr="004479E4" w:rsidRDefault="004D0735" w:rsidP="004D0735">
      <w:pPr>
        <w:keepNext/>
        <w:widowControl w:val="0"/>
        <w:outlineLvl w:val="1"/>
        <w:rPr>
          <w:rFonts w:ascii="Tahoma" w:hAnsi="Tahoma" w:cs="Tahoma"/>
          <w:b/>
          <w:bCs/>
        </w:rPr>
      </w:pPr>
      <w:r w:rsidRPr="00681235">
        <w:rPr>
          <w:rFonts w:ascii="Tahoma" w:hAnsi="Tahoma" w:cs="Tahoma"/>
          <w:b/>
          <w:bCs/>
        </w:rPr>
        <w:t>2.4 PONUDBA S PODIZVAJALCI</w:t>
      </w:r>
    </w:p>
    <w:p w:rsidR="004D0735" w:rsidRPr="004479E4" w:rsidRDefault="004D0735" w:rsidP="004D0735">
      <w:pPr>
        <w:keepNext/>
        <w:widowControl w:val="0"/>
        <w:outlineLvl w:val="1"/>
        <w:rPr>
          <w:rFonts w:ascii="Tahoma" w:hAnsi="Tahoma" w:cs="Tahoma"/>
          <w:b/>
          <w:bCs/>
        </w:rPr>
      </w:pPr>
    </w:p>
    <w:p w:rsidR="004D0735" w:rsidRPr="004479E4" w:rsidRDefault="004D0735" w:rsidP="004D0735">
      <w:pPr>
        <w:keepNext/>
        <w:widowControl w:val="0"/>
        <w:jc w:val="both"/>
        <w:outlineLvl w:val="1"/>
        <w:rPr>
          <w:rFonts w:ascii="Tahoma" w:hAnsi="Tahoma" w:cs="Tahoma"/>
          <w:bCs/>
        </w:rPr>
      </w:pPr>
      <w:r w:rsidRPr="004479E4">
        <w:rPr>
          <w:rFonts w:ascii="Tahoma" w:hAnsi="Tahoma" w:cs="Tahoma"/>
          <w:bCs/>
        </w:rPr>
        <w:t>Ponudnik</w:t>
      </w:r>
      <w:r>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ZJN-3 in ponudbi predložiti naslednje priloge:  </w:t>
      </w:r>
    </w:p>
    <w:p w:rsidR="004D0735" w:rsidRPr="005C75F8" w:rsidRDefault="004D0735" w:rsidP="004F2BD3">
      <w:pPr>
        <w:keepNext/>
        <w:widowControl w:val="0"/>
        <w:numPr>
          <w:ilvl w:val="0"/>
          <w:numId w:val="34"/>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4D0735" w:rsidRPr="005C75F8" w:rsidRDefault="004D0735" w:rsidP="004F2BD3">
      <w:pPr>
        <w:keepNext/>
        <w:widowControl w:val="0"/>
        <w:numPr>
          <w:ilvl w:val="0"/>
          <w:numId w:val="34"/>
        </w:numPr>
        <w:outlineLvl w:val="1"/>
        <w:rPr>
          <w:rFonts w:ascii="Tahoma" w:hAnsi="Tahoma" w:cs="Tahoma"/>
          <w:bCs/>
        </w:rPr>
      </w:pPr>
      <w:r>
        <w:rPr>
          <w:rFonts w:ascii="Tahoma" w:hAnsi="Tahoma" w:cs="Tahoma"/>
          <w:bCs/>
        </w:rPr>
        <w:t>Izjava - Osebe,</w:t>
      </w:r>
      <w:r w:rsidRPr="005C75F8">
        <w:rPr>
          <w:rFonts w:ascii="Tahoma" w:hAnsi="Tahoma" w:cs="Tahoma"/>
          <w:bCs/>
        </w:rPr>
        <w:t xml:space="preserve"> </w:t>
      </w:r>
    </w:p>
    <w:p w:rsidR="004D0735" w:rsidRDefault="004D0735" w:rsidP="004F2BD3">
      <w:pPr>
        <w:keepNext/>
        <w:widowControl w:val="0"/>
        <w:numPr>
          <w:ilvl w:val="0"/>
          <w:numId w:val="34"/>
        </w:numPr>
        <w:outlineLvl w:val="1"/>
        <w:rPr>
          <w:rFonts w:ascii="Tahoma" w:hAnsi="Tahoma" w:cs="Tahoma"/>
          <w:bCs/>
        </w:rPr>
      </w:pPr>
      <w:r w:rsidRPr="004479E4">
        <w:rPr>
          <w:rFonts w:ascii="Tahoma" w:hAnsi="Tahoma" w:cs="Tahoma"/>
          <w:bCs/>
        </w:rPr>
        <w:t>Izjava o sodelovanju s podizvajalci in podatki podizvajalca</w:t>
      </w:r>
      <w:r>
        <w:rPr>
          <w:rFonts w:ascii="Tahoma" w:hAnsi="Tahoma" w:cs="Tahoma"/>
          <w:bCs/>
        </w:rPr>
        <w:t>.</w:t>
      </w:r>
    </w:p>
    <w:p w:rsidR="00395943" w:rsidRDefault="00395943" w:rsidP="00B11E1B">
      <w:pPr>
        <w:keepNext/>
        <w:widowControl w:val="0"/>
        <w:outlineLvl w:val="1"/>
        <w:rPr>
          <w:rFonts w:ascii="Tahoma" w:hAnsi="Tahoma" w:cs="Tahoma"/>
          <w:bCs/>
        </w:rPr>
      </w:pPr>
    </w:p>
    <w:p w:rsidR="00A85B91" w:rsidRPr="007A0DD6" w:rsidRDefault="00EE3F8E" w:rsidP="00B11E1B">
      <w:pPr>
        <w:keepNext/>
        <w:widowControl w:val="0"/>
        <w:jc w:val="both"/>
        <w:rPr>
          <w:rFonts w:ascii="Tahoma" w:hAnsi="Tahoma" w:cs="Tahoma"/>
          <w:color w:val="FF0000"/>
        </w:rPr>
      </w:pPr>
      <w:r w:rsidRPr="00556BBA">
        <w:rPr>
          <w:rFonts w:ascii="Tahoma" w:hAnsi="Tahoma" w:cs="Tahoma"/>
          <w:b/>
        </w:rPr>
        <w:t>2.</w:t>
      </w:r>
      <w:r w:rsidR="00665B66" w:rsidRPr="00556BBA">
        <w:rPr>
          <w:rFonts w:ascii="Tahoma" w:hAnsi="Tahoma" w:cs="Tahoma"/>
          <w:b/>
        </w:rPr>
        <w:t>5</w:t>
      </w:r>
      <w:r w:rsidRPr="00556BBA">
        <w:rPr>
          <w:rFonts w:ascii="Tahoma" w:hAnsi="Tahoma" w:cs="Tahoma"/>
          <w:b/>
        </w:rPr>
        <w:t xml:space="preserve"> </w:t>
      </w:r>
      <w:r w:rsidR="00261454" w:rsidRPr="00556BBA">
        <w:rPr>
          <w:rFonts w:ascii="Tahoma" w:hAnsi="Tahoma" w:cs="Tahoma"/>
          <w:b/>
        </w:rPr>
        <w:t xml:space="preserve"> OPIS</w:t>
      </w:r>
      <w:r w:rsidR="0081721F" w:rsidRPr="00556BBA">
        <w:rPr>
          <w:rFonts w:ascii="Tahoma" w:hAnsi="Tahoma" w:cs="Tahoma"/>
          <w:b/>
        </w:rPr>
        <w:t xml:space="preserve"> NAROČILA</w:t>
      </w:r>
      <w:r w:rsidR="001C3099" w:rsidRPr="00556BBA">
        <w:rPr>
          <w:rFonts w:ascii="Tahoma" w:hAnsi="Tahoma" w:cs="Tahoma"/>
          <w:b/>
        </w:rPr>
        <w:t xml:space="preserve"> – </w:t>
      </w:r>
      <w:r w:rsidR="001C3099" w:rsidRPr="00556BBA">
        <w:rPr>
          <w:rFonts w:ascii="Tahoma" w:hAnsi="Tahoma" w:cs="Tahoma"/>
        </w:rPr>
        <w:t>Glej prilogo!</w:t>
      </w:r>
      <w:r w:rsidR="007A0DD6">
        <w:rPr>
          <w:rFonts w:ascii="Tahoma" w:hAnsi="Tahoma" w:cs="Tahoma"/>
          <w:color w:val="FF0000"/>
        </w:rPr>
        <w:t xml:space="preserve"> </w:t>
      </w:r>
    </w:p>
    <w:p w:rsidR="00DC2AE1" w:rsidRPr="00753CA2" w:rsidRDefault="00DC2AE1" w:rsidP="00B11E1B">
      <w:pPr>
        <w:keepNext/>
        <w:widowControl w:val="0"/>
        <w:jc w:val="both"/>
        <w:rPr>
          <w:rFonts w:ascii="Tahoma" w:hAnsi="Tahoma" w:cs="Tahoma"/>
          <w:color w:val="FF0000"/>
          <w:kern w:val="16"/>
        </w:rPr>
      </w:pPr>
    </w:p>
    <w:p w:rsidR="00137796" w:rsidRDefault="00137796">
      <w:pPr>
        <w:rPr>
          <w:rFonts w:ascii="Tahoma" w:hAnsi="Tahoma" w:cs="Tahoma"/>
          <w:kern w:val="16"/>
        </w:rPr>
        <w:sectPr w:rsidR="00137796" w:rsidSect="001746BF">
          <w:headerReference w:type="default" r:id="rId11"/>
          <w:footerReference w:type="default" r:id="rId12"/>
          <w:headerReference w:type="first" r:id="rId13"/>
          <w:footerReference w:type="first" r:id="rId14"/>
          <w:pgSz w:w="11906" w:h="16838" w:code="9"/>
          <w:pgMar w:top="720" w:right="1133" w:bottom="720" w:left="1418" w:header="567" w:footer="567" w:gutter="0"/>
          <w:cols w:space="708"/>
          <w:titlePg/>
          <w:docGrid w:linePitch="272"/>
        </w:sectPr>
      </w:pPr>
    </w:p>
    <w:p w:rsidR="003E3715" w:rsidRPr="00740A96" w:rsidRDefault="00B46D2B" w:rsidP="00137796">
      <w:pPr>
        <w:rPr>
          <w:rFonts w:ascii="Tahoma" w:hAnsi="Tahoma" w:cs="Tahoma"/>
          <w:b/>
        </w:rPr>
      </w:pPr>
      <w:r w:rsidRPr="00740A96">
        <w:rPr>
          <w:rFonts w:ascii="Tahoma" w:hAnsi="Tahoma" w:cs="Tahoma"/>
          <w:b/>
        </w:rPr>
        <w:lastRenderedPageBreak/>
        <w:t>2.</w:t>
      </w:r>
      <w:r w:rsidR="00CE7622" w:rsidRPr="00740A96">
        <w:rPr>
          <w:rFonts w:ascii="Tahoma" w:hAnsi="Tahoma" w:cs="Tahoma"/>
          <w:b/>
        </w:rPr>
        <w:t>6</w:t>
      </w:r>
      <w:r w:rsidRPr="00740A96">
        <w:rPr>
          <w:rFonts w:ascii="Tahoma" w:hAnsi="Tahoma" w:cs="Tahoma"/>
          <w:b/>
        </w:rPr>
        <w:t xml:space="preserve"> FINANČNA ZAVAROVANJA</w:t>
      </w:r>
      <w:r w:rsidR="003E3715" w:rsidRPr="00740A96">
        <w:rPr>
          <w:rFonts w:ascii="Tahoma" w:hAnsi="Tahoma" w:cs="Tahoma"/>
          <w:b/>
        </w:rPr>
        <w:t xml:space="preserve"> </w:t>
      </w:r>
    </w:p>
    <w:p w:rsidR="003E3715" w:rsidRPr="00740A96" w:rsidRDefault="003E3715" w:rsidP="00B11E1B">
      <w:pPr>
        <w:keepNext/>
        <w:widowControl w:val="0"/>
        <w:jc w:val="both"/>
        <w:rPr>
          <w:rFonts w:ascii="Tahoma" w:hAnsi="Tahoma" w:cs="Tahoma"/>
        </w:rPr>
      </w:pPr>
    </w:p>
    <w:p w:rsidR="003E3715" w:rsidRPr="00BC5A5F" w:rsidRDefault="003E3715" w:rsidP="003A62FB">
      <w:pPr>
        <w:keepLines/>
        <w:widowControl w:val="0"/>
        <w:jc w:val="both"/>
        <w:rPr>
          <w:rFonts w:ascii="Tahoma" w:hAnsi="Tahoma" w:cs="Tahoma"/>
          <w:b/>
          <w:bCs/>
        </w:rPr>
      </w:pPr>
      <w:r w:rsidRPr="00740A96">
        <w:rPr>
          <w:rFonts w:ascii="Tahoma" w:hAnsi="Tahoma" w:cs="Tahoma"/>
          <w:b/>
        </w:rPr>
        <w:t>Za dobro izvedbo pogodbenih obveznosti</w:t>
      </w:r>
      <w:r w:rsidRPr="00BC5A5F">
        <w:rPr>
          <w:rFonts w:ascii="Tahoma" w:hAnsi="Tahoma" w:cs="Tahoma"/>
          <w:b/>
        </w:rPr>
        <w:t xml:space="preserve"> </w:t>
      </w:r>
    </w:p>
    <w:p w:rsidR="00323D38" w:rsidRDefault="00323D38" w:rsidP="003A62FB">
      <w:pPr>
        <w:keepLines/>
        <w:widowControl w:val="0"/>
        <w:jc w:val="both"/>
        <w:rPr>
          <w:rFonts w:ascii="Tahoma" w:hAnsi="Tahoma" w:cs="Tahoma"/>
        </w:rPr>
      </w:pPr>
    </w:p>
    <w:p w:rsidR="000C3D4B" w:rsidRPr="00D2587E" w:rsidRDefault="006B7E80" w:rsidP="003A62FB">
      <w:pPr>
        <w:keepLines/>
        <w:widowControl w:val="0"/>
        <w:jc w:val="both"/>
        <w:rPr>
          <w:rFonts w:ascii="Tahoma" w:hAnsi="Tahoma" w:cs="Tahoma"/>
          <w:b/>
          <w:smallCaps/>
          <w:strike/>
        </w:rPr>
      </w:pPr>
      <w:r w:rsidRPr="006B7E80">
        <w:rPr>
          <w:rFonts w:ascii="Tahoma" w:hAnsi="Tahoma" w:cs="Tahoma"/>
        </w:rPr>
        <w:t xml:space="preserve">Izbrani ponudnik bo moral ob sklenitvi okvirnega sporazuma oziroma v roku petih (5) dni od sklenitve okvirnega sporazuma predložiti </w:t>
      </w:r>
      <w:r w:rsidR="007C627F">
        <w:rPr>
          <w:rFonts w:ascii="Tahoma" w:hAnsi="Tahoma" w:cs="Tahoma"/>
        </w:rPr>
        <w:t>kupcu</w:t>
      </w:r>
      <w:r w:rsidRPr="006B7E80">
        <w:rPr>
          <w:rFonts w:ascii="Tahoma" w:hAnsi="Tahoma" w:cs="Tahoma"/>
        </w:rPr>
        <w:t xml:space="preserve"> podpisano in žigosano bianko menico z izpolnjeno, podpisano in žigosano menično izjavo za zavarovanje dobre izvedbe obveznosti, v višini </w:t>
      </w:r>
      <w:r w:rsidR="00DB682D">
        <w:rPr>
          <w:rFonts w:ascii="Tahoma" w:hAnsi="Tahoma" w:cs="Tahoma"/>
        </w:rPr>
        <w:t>3</w:t>
      </w:r>
      <w:r w:rsidRPr="006B7E80">
        <w:rPr>
          <w:rFonts w:ascii="Tahoma" w:hAnsi="Tahoma" w:cs="Tahoma"/>
        </w:rPr>
        <w:t xml:space="preserve">.000,00 EUR (z besedo: </w:t>
      </w:r>
      <w:r w:rsidR="00DB682D">
        <w:rPr>
          <w:rFonts w:ascii="Tahoma" w:hAnsi="Tahoma" w:cs="Tahoma"/>
        </w:rPr>
        <w:t>tritisoč</w:t>
      </w:r>
      <w:r w:rsidRPr="006B7E80">
        <w:rPr>
          <w:rFonts w:ascii="Tahoma" w:hAnsi="Tahoma" w:cs="Tahoma"/>
        </w:rPr>
        <w:t xml:space="preserve"> evrov in 00/100) z dobo veljavnosti okvirnega sporazuma in še trideset (30) koledarskih dni po izteku </w:t>
      </w:r>
      <w:r w:rsidR="00EC2C43">
        <w:rPr>
          <w:rFonts w:ascii="Tahoma" w:hAnsi="Tahoma" w:cs="Tahoma"/>
        </w:rPr>
        <w:t>veljavnosti okvirnega sporazuma.</w:t>
      </w:r>
    </w:p>
    <w:p w:rsidR="00723804" w:rsidRDefault="00723804" w:rsidP="00B11E1B">
      <w:pPr>
        <w:keepNext/>
        <w:widowControl w:val="0"/>
        <w:jc w:val="both"/>
        <w:rPr>
          <w:rFonts w:ascii="Tahoma" w:hAnsi="Tahoma" w:cs="Tahoma"/>
          <w:iCs/>
          <w:strike/>
          <w:sz w:val="22"/>
        </w:rPr>
      </w:pPr>
    </w:p>
    <w:p w:rsidR="0037618E" w:rsidRPr="00740A96" w:rsidRDefault="0037618E" w:rsidP="0037618E">
      <w:pPr>
        <w:keepNext/>
        <w:widowControl w:val="0"/>
        <w:numPr>
          <w:ilvl w:val="0"/>
          <w:numId w:val="2"/>
        </w:numPr>
        <w:tabs>
          <w:tab w:val="clear" w:pos="360"/>
          <w:tab w:val="num" w:pos="359"/>
        </w:tabs>
        <w:jc w:val="both"/>
        <w:rPr>
          <w:rFonts w:ascii="Tahoma" w:hAnsi="Tahoma" w:cs="Tahoma"/>
          <w:b/>
          <w:sz w:val="22"/>
          <w:szCs w:val="22"/>
        </w:rPr>
      </w:pPr>
      <w:r w:rsidRPr="00740A96">
        <w:rPr>
          <w:rFonts w:ascii="Tahoma" w:hAnsi="Tahoma" w:cs="Tahoma"/>
          <w:b/>
          <w:sz w:val="22"/>
          <w:szCs w:val="22"/>
        </w:rPr>
        <w:t xml:space="preserve">UGOTAVLJANJE SPOSOBNOSTI </w:t>
      </w:r>
    </w:p>
    <w:p w:rsidR="0037618E" w:rsidRPr="00076910" w:rsidRDefault="0037618E" w:rsidP="0037618E">
      <w:pPr>
        <w:keepNext/>
        <w:widowControl w:val="0"/>
        <w:jc w:val="both"/>
        <w:rPr>
          <w:rFonts w:ascii="Tahoma" w:hAnsi="Tahoma" w:cs="Tahoma"/>
        </w:rPr>
      </w:pPr>
    </w:p>
    <w:p w:rsidR="0037618E" w:rsidRPr="005A1289" w:rsidRDefault="0037618E" w:rsidP="0037618E">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7618E" w:rsidRPr="005A1289" w:rsidRDefault="0037618E" w:rsidP="0037618E">
      <w:pPr>
        <w:keepNext/>
        <w:keepLines/>
        <w:jc w:val="both"/>
        <w:rPr>
          <w:rFonts w:ascii="Tahoma" w:hAnsi="Tahoma" w:cs="Tahoma"/>
          <w:bCs/>
        </w:rPr>
      </w:pPr>
    </w:p>
    <w:p w:rsidR="0037618E" w:rsidRPr="005A1289" w:rsidRDefault="0037618E" w:rsidP="0037618E">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7618E" w:rsidRPr="005A1289" w:rsidRDefault="0037618E" w:rsidP="0037618E">
      <w:pPr>
        <w:keepNext/>
        <w:keepLines/>
        <w:jc w:val="both"/>
        <w:rPr>
          <w:rFonts w:ascii="Tahoma" w:hAnsi="Tahoma" w:cs="Tahoma"/>
          <w:bCs/>
        </w:rPr>
      </w:pPr>
    </w:p>
    <w:p w:rsidR="0037618E" w:rsidRPr="005A1289" w:rsidRDefault="0037618E" w:rsidP="0037618E">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7618E" w:rsidRPr="00BC5A5F" w:rsidRDefault="0037618E" w:rsidP="0037618E">
      <w:pPr>
        <w:keepNext/>
        <w:keepLines/>
        <w:jc w:val="both"/>
        <w:rPr>
          <w:rFonts w:ascii="Tahoma" w:hAnsi="Tahoma" w:cs="Tahoma"/>
        </w:rPr>
      </w:pPr>
    </w:p>
    <w:p w:rsidR="0037618E" w:rsidRPr="00BC5A5F" w:rsidRDefault="0037618E" w:rsidP="0037618E">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7618E" w:rsidRPr="00BC5A5F" w:rsidRDefault="0037618E" w:rsidP="0037618E">
      <w:pPr>
        <w:keepNext/>
        <w:keepLines/>
        <w:jc w:val="both"/>
        <w:rPr>
          <w:rFonts w:ascii="Tahoma" w:hAnsi="Tahoma" w:cs="Tahoma"/>
          <w:bCs/>
        </w:rPr>
      </w:pPr>
    </w:p>
    <w:p w:rsidR="0037618E" w:rsidRPr="00BC5A5F" w:rsidRDefault="0037618E" w:rsidP="0037618E">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7618E" w:rsidRPr="00076910" w:rsidRDefault="0037618E" w:rsidP="0037618E">
      <w:pPr>
        <w:keepNext/>
        <w:widowControl w:val="0"/>
        <w:jc w:val="both"/>
        <w:rPr>
          <w:rFonts w:ascii="Tahoma" w:hAnsi="Tahoma" w:cs="Tahoma"/>
        </w:rPr>
      </w:pPr>
    </w:p>
    <w:p w:rsidR="0037618E" w:rsidRPr="00076910" w:rsidRDefault="0037618E" w:rsidP="0037618E">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 xml:space="preserve">Razlogi za izključitev </w:t>
      </w:r>
    </w:p>
    <w:p w:rsidR="0037618E" w:rsidRPr="00076910" w:rsidRDefault="0037618E" w:rsidP="0037618E">
      <w:pPr>
        <w:keepNext/>
        <w:widowControl w:val="0"/>
        <w:jc w:val="both"/>
        <w:rPr>
          <w:rFonts w:ascii="Tahoma" w:hAnsi="Tahoma" w:cs="Tahoma"/>
        </w:rPr>
      </w:pPr>
    </w:p>
    <w:p w:rsidR="0037618E" w:rsidRPr="001E2495" w:rsidRDefault="0037618E" w:rsidP="0037618E">
      <w:pPr>
        <w:keepNext/>
        <w:keepLines/>
        <w:ind w:right="-2"/>
        <w:jc w:val="both"/>
        <w:rPr>
          <w:rFonts w:ascii="Tahoma" w:hAnsi="Tahoma" w:cs="Tahoma"/>
          <w:b/>
        </w:rPr>
      </w:pPr>
      <w:r w:rsidRPr="001E2495">
        <w:rPr>
          <w:rFonts w:ascii="Tahoma" w:hAnsi="Tahoma" w:cs="Tahoma"/>
          <w:b/>
        </w:rPr>
        <w:t xml:space="preserve">A: Razlogi, povezani s kazenskimi obsodbami </w:t>
      </w:r>
    </w:p>
    <w:p w:rsidR="0037618E" w:rsidRPr="001E2495" w:rsidRDefault="0037618E" w:rsidP="0037618E">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37618E" w:rsidRPr="001E2495" w:rsidRDefault="0037618E" w:rsidP="0037618E">
      <w:pPr>
        <w:keepNext/>
        <w:keepLines/>
        <w:ind w:right="-2"/>
        <w:jc w:val="both"/>
        <w:rPr>
          <w:rFonts w:ascii="Tahoma" w:hAnsi="Tahoma" w:cs="Tahoma"/>
        </w:rPr>
      </w:pPr>
    </w:p>
    <w:p w:rsidR="0037618E" w:rsidRPr="001E2495" w:rsidRDefault="0037618E" w:rsidP="0037618E">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7618E" w:rsidRPr="001E2495" w:rsidRDefault="0037618E" w:rsidP="0037618E">
      <w:pPr>
        <w:keepNext/>
        <w:keepLines/>
        <w:ind w:right="-2"/>
        <w:jc w:val="both"/>
        <w:rPr>
          <w:rFonts w:ascii="Tahoma" w:hAnsi="Tahoma" w:cs="Tahoma"/>
        </w:rPr>
      </w:pPr>
    </w:p>
    <w:p w:rsidR="0037618E" w:rsidRPr="001E2495" w:rsidRDefault="0037618E" w:rsidP="0037618E">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37618E" w:rsidRPr="001E2495" w:rsidRDefault="0037618E" w:rsidP="0037618E">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7618E" w:rsidRDefault="0037618E" w:rsidP="0037618E">
      <w:pPr>
        <w:keepNext/>
        <w:keepLines/>
        <w:ind w:right="-2"/>
        <w:jc w:val="both"/>
        <w:rPr>
          <w:rFonts w:ascii="Tahoma" w:hAnsi="Tahoma" w:cs="Tahoma"/>
          <w:b/>
        </w:rPr>
      </w:pPr>
    </w:p>
    <w:p w:rsidR="0037618E" w:rsidRPr="002F4A49" w:rsidRDefault="0037618E" w:rsidP="0037618E">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7618E" w:rsidRPr="002F4A49" w:rsidRDefault="0037618E" w:rsidP="0037618E">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7618E" w:rsidRPr="002F4A49" w:rsidRDefault="0037618E" w:rsidP="0037618E">
      <w:pPr>
        <w:pStyle w:val="Telobesedila2"/>
        <w:keepNext/>
        <w:keepLines/>
        <w:numPr>
          <w:ilvl w:val="0"/>
          <w:numId w:val="20"/>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37618E" w:rsidRPr="002F4A49" w:rsidRDefault="0037618E" w:rsidP="0037618E">
      <w:pPr>
        <w:pStyle w:val="Telobesedila2"/>
        <w:keepNext/>
        <w:keepLines/>
        <w:numPr>
          <w:ilvl w:val="0"/>
          <w:numId w:val="20"/>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7618E" w:rsidRPr="002F4A49" w:rsidRDefault="0037618E" w:rsidP="0037618E">
      <w:pPr>
        <w:pStyle w:val="Telobesedila2"/>
        <w:keepNext/>
        <w:keepLines/>
        <w:numPr>
          <w:ilvl w:val="0"/>
          <w:numId w:val="20"/>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7618E" w:rsidRPr="002F4A49" w:rsidRDefault="0037618E" w:rsidP="0037618E">
      <w:pPr>
        <w:pStyle w:val="Telobesedila2"/>
        <w:keepNext/>
        <w:keepLines/>
        <w:numPr>
          <w:ilvl w:val="0"/>
          <w:numId w:val="20"/>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7618E" w:rsidRPr="002F4A49" w:rsidRDefault="0037618E" w:rsidP="0037618E">
      <w:pPr>
        <w:pStyle w:val="Telobesedila2"/>
        <w:keepNext/>
        <w:keepLines/>
        <w:numPr>
          <w:ilvl w:val="0"/>
          <w:numId w:val="20"/>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7618E" w:rsidRPr="001E2495" w:rsidRDefault="0037618E" w:rsidP="0037618E">
      <w:pPr>
        <w:keepNext/>
        <w:keepLines/>
        <w:ind w:right="-2"/>
        <w:jc w:val="both"/>
        <w:rPr>
          <w:rFonts w:ascii="Tahoma" w:hAnsi="Tahoma" w:cs="Tahoma"/>
          <w:b/>
        </w:rPr>
      </w:pPr>
    </w:p>
    <w:p w:rsidR="0037618E" w:rsidRPr="001E2495" w:rsidRDefault="0037618E" w:rsidP="0037618E">
      <w:pPr>
        <w:keepNext/>
        <w:keepLines/>
        <w:ind w:right="-2"/>
        <w:jc w:val="both"/>
        <w:rPr>
          <w:rFonts w:ascii="Tahoma" w:hAnsi="Tahoma" w:cs="Tahoma"/>
          <w:b/>
        </w:rPr>
      </w:pPr>
      <w:r w:rsidRPr="001E2495">
        <w:rPr>
          <w:rFonts w:ascii="Tahoma" w:hAnsi="Tahoma" w:cs="Tahoma"/>
          <w:b/>
        </w:rPr>
        <w:t>D: Nacionalni razlogi za izključitev</w:t>
      </w:r>
    </w:p>
    <w:p w:rsidR="0037618E" w:rsidRPr="001E2495" w:rsidRDefault="0037618E" w:rsidP="0037618E">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7618E" w:rsidRPr="003D40B3" w:rsidRDefault="0037618E" w:rsidP="0037618E">
      <w:pPr>
        <w:pStyle w:val="Odstavekseznama"/>
        <w:keepNext/>
        <w:keepLines/>
        <w:numPr>
          <w:ilvl w:val="0"/>
          <w:numId w:val="37"/>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37618E" w:rsidRPr="003D40B3" w:rsidRDefault="0037618E" w:rsidP="0037618E">
      <w:pPr>
        <w:pStyle w:val="Odstavekseznama"/>
        <w:keepNext/>
        <w:keepLines/>
        <w:numPr>
          <w:ilvl w:val="0"/>
          <w:numId w:val="37"/>
        </w:numPr>
        <w:jc w:val="both"/>
        <w:rPr>
          <w:rFonts w:ascii="Tahoma" w:hAnsi="Tahoma" w:cs="Tahoma"/>
        </w:rPr>
      </w:pPr>
      <w:r w:rsidRPr="003D40B3">
        <w:rPr>
          <w:rFonts w:ascii="Tahoma" w:hAnsi="Tahoma" w:cs="Tahoma"/>
        </w:rPr>
        <w:t xml:space="preserve">če je v zadnjih </w:t>
      </w:r>
      <w:r>
        <w:rPr>
          <w:rFonts w:ascii="Tahoma" w:hAnsi="Tahoma" w:cs="Tahoma"/>
        </w:rPr>
        <w:t>dveh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7618E" w:rsidRPr="001E2495" w:rsidRDefault="0037618E" w:rsidP="0037618E">
      <w:pPr>
        <w:keepNext/>
        <w:keepLines/>
        <w:ind w:right="-2"/>
        <w:jc w:val="both"/>
        <w:rPr>
          <w:rFonts w:ascii="Tahoma" w:hAnsi="Tahoma" w:cs="Tahoma"/>
        </w:rPr>
      </w:pPr>
    </w:p>
    <w:p w:rsidR="0037618E" w:rsidRPr="001E2495" w:rsidRDefault="0037618E" w:rsidP="0037618E">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7618E" w:rsidRDefault="0037618E" w:rsidP="0037618E">
      <w:pPr>
        <w:pStyle w:val="Odstavekseznama"/>
        <w:keepNext/>
        <w:keepLines/>
        <w:ind w:left="0"/>
        <w:jc w:val="both"/>
        <w:rPr>
          <w:rFonts w:ascii="Tahoma" w:hAnsi="Tahoma" w:cs="Tahoma"/>
        </w:rPr>
      </w:pPr>
    </w:p>
    <w:p w:rsidR="0037618E" w:rsidRPr="00112425" w:rsidRDefault="0037618E" w:rsidP="0037618E">
      <w:pPr>
        <w:keepNext/>
        <w:keepLines/>
        <w:jc w:val="both"/>
        <w:rPr>
          <w:rFonts w:ascii="Tahoma" w:hAnsi="Tahoma" w:cs="Tahoma"/>
          <w:b/>
        </w:rPr>
      </w:pPr>
      <w:r w:rsidRPr="00112425">
        <w:rPr>
          <w:rFonts w:ascii="Tahoma" w:hAnsi="Tahoma" w:cs="Tahoma"/>
          <w:b/>
        </w:rPr>
        <w:t>DOKAZILA:</w:t>
      </w:r>
    </w:p>
    <w:p w:rsidR="0037618E" w:rsidRPr="000B4C3E" w:rsidRDefault="0037618E" w:rsidP="0037618E">
      <w:pPr>
        <w:keepNext/>
        <w:keepLines/>
        <w:spacing w:after="120"/>
        <w:jc w:val="both"/>
        <w:rPr>
          <w:rFonts w:ascii="Tahoma" w:hAnsi="Tahoma" w:cs="Tahoma"/>
        </w:rPr>
      </w:pPr>
      <w:r w:rsidRPr="000B4C3E">
        <w:rPr>
          <w:rFonts w:ascii="Tahoma" w:hAnsi="Tahoma" w:cs="Tahoma"/>
        </w:rPr>
        <w:t>Gospodarski subjekt izkaže izpolnjevanje teh pogojev s podpisom in s predložitvijo naslednjih prilog:</w:t>
      </w:r>
    </w:p>
    <w:p w:rsidR="0037618E" w:rsidRPr="000B4C3E" w:rsidRDefault="0037618E" w:rsidP="0037618E">
      <w:pPr>
        <w:keepNext/>
        <w:keepLines/>
        <w:numPr>
          <w:ilvl w:val="0"/>
          <w:numId w:val="36"/>
        </w:numPr>
        <w:ind w:left="714" w:hanging="357"/>
        <w:jc w:val="both"/>
        <w:rPr>
          <w:rFonts w:ascii="Tahoma" w:hAnsi="Tahoma" w:cs="Tahoma"/>
        </w:rPr>
      </w:pPr>
      <w:r w:rsidRPr="000B4C3E">
        <w:rPr>
          <w:rFonts w:ascii="Tahoma" w:hAnsi="Tahoma" w:cs="Tahoma"/>
        </w:rPr>
        <w:t xml:space="preserve">Priloga IZJAVA – GOSPODARSKI SUBJEKT, </w:t>
      </w:r>
    </w:p>
    <w:p w:rsidR="0037618E" w:rsidRPr="000B4C3E" w:rsidRDefault="0037618E" w:rsidP="0037618E">
      <w:pPr>
        <w:keepNext/>
        <w:keepLines/>
        <w:numPr>
          <w:ilvl w:val="0"/>
          <w:numId w:val="36"/>
        </w:numPr>
        <w:ind w:left="714" w:hanging="357"/>
        <w:jc w:val="both"/>
        <w:rPr>
          <w:rFonts w:ascii="Tahoma" w:hAnsi="Tahoma" w:cs="Tahoma"/>
        </w:rPr>
      </w:pPr>
      <w:r w:rsidRPr="000B4C3E">
        <w:rPr>
          <w:rFonts w:ascii="Tahoma" w:hAnsi="Tahoma" w:cs="Tahoma"/>
        </w:rPr>
        <w:t>Priloga IZJAVA – OSEBE.</w:t>
      </w:r>
    </w:p>
    <w:p w:rsidR="0037618E" w:rsidRPr="00076910" w:rsidRDefault="0037618E" w:rsidP="0037618E">
      <w:pPr>
        <w:pStyle w:val="Odstavekseznama"/>
        <w:keepNext/>
        <w:widowControl w:val="0"/>
        <w:ind w:left="0"/>
        <w:jc w:val="both"/>
        <w:rPr>
          <w:rFonts w:ascii="Tahoma" w:hAnsi="Tahoma" w:cs="Tahoma"/>
        </w:rPr>
      </w:pPr>
    </w:p>
    <w:p w:rsidR="0037618E" w:rsidRPr="00076910" w:rsidRDefault="0037618E" w:rsidP="0037618E">
      <w:pPr>
        <w:pStyle w:val="Odstavekseznama"/>
        <w:keepNext/>
        <w:widowControl w:val="0"/>
        <w:ind w:left="0"/>
        <w:jc w:val="both"/>
        <w:rPr>
          <w:rFonts w:ascii="Tahoma" w:hAnsi="Tahoma" w:cs="Tahoma"/>
        </w:rPr>
      </w:pPr>
    </w:p>
    <w:p w:rsidR="0037618E" w:rsidRPr="00076910" w:rsidRDefault="0037618E" w:rsidP="0037618E">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37618E" w:rsidRPr="00076910" w:rsidRDefault="0037618E" w:rsidP="0037618E">
      <w:pPr>
        <w:keepNext/>
        <w:widowControl w:val="0"/>
        <w:ind w:left="720"/>
        <w:jc w:val="both"/>
        <w:rPr>
          <w:rFonts w:ascii="Tahoma" w:hAnsi="Tahoma" w:cs="Tahoma"/>
          <w:b/>
        </w:rPr>
      </w:pPr>
    </w:p>
    <w:p w:rsidR="0037618E" w:rsidRPr="00076910" w:rsidRDefault="0037618E" w:rsidP="0037618E">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Ustreznost za opravljanje poklicne dejavnosti</w:t>
      </w:r>
    </w:p>
    <w:p w:rsidR="0037618E" w:rsidRPr="00076910" w:rsidRDefault="0037618E" w:rsidP="0037618E">
      <w:pPr>
        <w:keepNext/>
        <w:widowControl w:val="0"/>
        <w:jc w:val="both"/>
        <w:rPr>
          <w:rFonts w:ascii="Tahoma" w:hAnsi="Tahoma" w:cs="Tahoma"/>
        </w:rPr>
      </w:pPr>
    </w:p>
    <w:p w:rsidR="0037618E" w:rsidRPr="00076910" w:rsidRDefault="0037618E" w:rsidP="0037618E">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37618E" w:rsidRPr="00076910" w:rsidRDefault="0037618E" w:rsidP="0037618E">
      <w:pPr>
        <w:keepNext/>
        <w:widowControl w:val="0"/>
        <w:jc w:val="both"/>
        <w:rPr>
          <w:rFonts w:ascii="Tahoma" w:hAnsi="Tahoma" w:cs="Tahoma"/>
        </w:rPr>
      </w:pPr>
    </w:p>
    <w:p w:rsidR="0037618E" w:rsidRPr="00076910" w:rsidRDefault="0037618E" w:rsidP="0037618E">
      <w:pPr>
        <w:keepNext/>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37618E" w:rsidRPr="00076910" w:rsidRDefault="0037618E" w:rsidP="0037618E">
      <w:pPr>
        <w:keepNext/>
        <w:widowControl w:val="0"/>
        <w:jc w:val="both"/>
        <w:rPr>
          <w:rFonts w:ascii="Tahoma" w:hAnsi="Tahoma" w:cs="Tahoma"/>
        </w:rPr>
      </w:pPr>
      <w:r w:rsidRPr="00076910" w:rsidDel="00702B79">
        <w:rPr>
          <w:rFonts w:ascii="Tahoma" w:hAnsi="Tahoma" w:cs="Tahoma"/>
        </w:rPr>
        <w:t xml:space="preserve"> </w:t>
      </w:r>
    </w:p>
    <w:p w:rsidR="0037618E" w:rsidRPr="00076910" w:rsidRDefault="0037618E" w:rsidP="0037618E">
      <w:pPr>
        <w:pStyle w:val="Telobesedila2"/>
        <w:keepNext/>
        <w:widowControl w:val="0"/>
        <w:rPr>
          <w:rFonts w:ascii="Tahoma" w:hAnsi="Tahoma" w:cs="Tahoma"/>
          <w:b w:val="0"/>
          <w:smallCaps/>
          <w:lang w:val="sl-SI"/>
        </w:rPr>
      </w:pPr>
      <w:r w:rsidRPr="00076910">
        <w:rPr>
          <w:rFonts w:ascii="Tahoma" w:hAnsi="Tahoma" w:cs="Tahoma"/>
          <w:b w:val="0"/>
          <w:smallCaps/>
          <w:lang w:val="sl-SI"/>
        </w:rPr>
        <w:t xml:space="preserve">Dokazilo: </w:t>
      </w:r>
      <w:r w:rsidRPr="00076910">
        <w:rPr>
          <w:rFonts w:ascii="Tahoma" w:eastAsia="Calibri" w:hAnsi="Tahoma" w:cs="Tahoma"/>
          <w:b w:val="0"/>
          <w:lang w:val="sl-SI"/>
        </w:rPr>
        <w:t>IZJAVA – GOSPODARSKI SUBJEKT</w:t>
      </w:r>
    </w:p>
    <w:p w:rsidR="0037618E" w:rsidRPr="00D2587E" w:rsidRDefault="0037618E" w:rsidP="00B11E1B">
      <w:pPr>
        <w:keepNext/>
        <w:widowControl w:val="0"/>
        <w:jc w:val="both"/>
        <w:rPr>
          <w:rFonts w:ascii="Tahoma" w:hAnsi="Tahoma" w:cs="Tahoma"/>
          <w:iCs/>
          <w:strike/>
          <w:sz w:val="22"/>
        </w:rPr>
      </w:pPr>
    </w:p>
    <w:p w:rsidR="00977992" w:rsidRDefault="00847CE2" w:rsidP="00977992">
      <w:pPr>
        <w:jc w:val="both"/>
        <w:rPr>
          <w:rFonts w:ascii="Tahoma" w:hAnsi="Tahoma" w:cs="Tahoma"/>
          <w:b/>
          <w:sz w:val="22"/>
          <w:szCs w:val="22"/>
        </w:rPr>
      </w:pPr>
      <w:r w:rsidRPr="00847CE2">
        <w:rPr>
          <w:rFonts w:ascii="Tahoma" w:hAnsi="Tahoma" w:cs="Tahoma"/>
          <w:b/>
          <w:sz w:val="22"/>
          <w:szCs w:val="22"/>
        </w:rPr>
        <w:t xml:space="preserve">3.2.2 </w:t>
      </w:r>
      <w:r>
        <w:rPr>
          <w:rFonts w:ascii="Tahoma" w:hAnsi="Tahoma" w:cs="Tahoma"/>
          <w:b/>
          <w:sz w:val="22"/>
          <w:szCs w:val="22"/>
        </w:rPr>
        <w:t>TEHNIČNA SPOSOBNOST</w:t>
      </w:r>
      <w:r w:rsidR="00906F6C">
        <w:rPr>
          <w:rFonts w:ascii="Tahoma" w:hAnsi="Tahoma" w:cs="Tahoma"/>
          <w:b/>
          <w:sz w:val="22"/>
          <w:szCs w:val="22"/>
        </w:rPr>
        <w:t xml:space="preserve"> - REFERENCE</w:t>
      </w:r>
    </w:p>
    <w:p w:rsidR="00A757DC" w:rsidRDefault="00A757DC" w:rsidP="00977992">
      <w:pPr>
        <w:jc w:val="both"/>
        <w:rPr>
          <w:rFonts w:ascii="Tahoma" w:hAnsi="Tahoma" w:cs="Tahoma"/>
          <w:b/>
          <w:sz w:val="22"/>
          <w:szCs w:val="22"/>
        </w:rPr>
      </w:pPr>
    </w:p>
    <w:p w:rsidR="00A757DC" w:rsidRDefault="00A757DC" w:rsidP="00A757DC">
      <w:pPr>
        <w:jc w:val="both"/>
        <w:rPr>
          <w:rFonts w:ascii="Tahoma" w:hAnsi="Tahoma" w:cs="Tahoma"/>
          <w:lang w:val="sv-SE"/>
        </w:rPr>
      </w:pPr>
      <w:r>
        <w:rPr>
          <w:rFonts w:ascii="Tahoma" w:hAnsi="Tahoma" w:cs="Tahoma"/>
        </w:rPr>
        <w:lastRenderedPageBreak/>
        <w:t xml:space="preserve">Ponudnik mora v ponudbi izkazati, da je v obdobju zadnjih treh (3) letih pred datumom, določenim za oddajo ponudb, </w:t>
      </w:r>
      <w:r>
        <w:rPr>
          <w:rFonts w:ascii="Tahoma" w:hAnsi="Tahoma" w:cs="Tahoma"/>
          <w:lang w:val="sv-SE"/>
        </w:rPr>
        <w:t xml:space="preserve">kvalitetno in v skladu </w:t>
      </w:r>
      <w:r w:rsidR="00906F6C">
        <w:rPr>
          <w:rFonts w:ascii="Tahoma" w:hAnsi="Tahoma" w:cs="Tahoma"/>
          <w:lang w:val="sv-SE"/>
        </w:rPr>
        <w:t>z določili sklenjenih pogodb/naročilnic</w:t>
      </w:r>
      <w:r>
        <w:rPr>
          <w:rFonts w:ascii="Tahoma" w:hAnsi="Tahoma" w:cs="Tahoma"/>
          <w:lang w:val="sv-SE"/>
        </w:rPr>
        <w:t>, opravljal tiskarske storitve v minimalni skupni vrednosti 100.000,00 EUR brez DDV.</w:t>
      </w:r>
    </w:p>
    <w:p w:rsidR="00A757DC" w:rsidRDefault="00A757DC" w:rsidP="00A757DC">
      <w:pPr>
        <w:autoSpaceDE w:val="0"/>
        <w:autoSpaceDN w:val="0"/>
        <w:jc w:val="both"/>
        <w:rPr>
          <w:rFonts w:ascii="Tahoma" w:hAnsi="Tahoma" w:cs="Tahoma"/>
        </w:rPr>
      </w:pPr>
    </w:p>
    <w:p w:rsidR="00A757DC" w:rsidRPr="00AB4341" w:rsidRDefault="00A757DC" w:rsidP="00A757DC">
      <w:pPr>
        <w:jc w:val="both"/>
        <w:rPr>
          <w:rFonts w:ascii="Tahoma" w:hAnsi="Tahoma" w:cs="Tahoma"/>
        </w:rPr>
      </w:pPr>
      <w:r w:rsidRPr="00AB4341">
        <w:rPr>
          <w:rFonts w:ascii="Tahoma" w:hAnsi="Tahoma" w:cs="Tahoma"/>
        </w:rPr>
        <w:t xml:space="preserve">Naročnik je upravičen pred sprejemom odločitve o izbiri opraviti poizvedbe o navedenih referencah, zato si </w:t>
      </w:r>
      <w:r w:rsidRPr="00AB4341">
        <w:rPr>
          <w:rFonts w:ascii="Tahoma" w:hAnsi="Tahoma" w:cs="Tahoma"/>
          <w:bCs/>
        </w:rPr>
        <w:t>naročnik pridržuje pravico, da od ponudnika zahteva predložitev dodatnih dokazil o uspešni izvedbi navedenih referenčnih poslov</w:t>
      </w:r>
      <w:r w:rsidRPr="00AB4341">
        <w:rPr>
          <w:rFonts w:ascii="Tahoma" w:hAnsi="Tahoma" w:cs="Tahoma"/>
        </w:rPr>
        <w:t>. Če navedene reference ne izkazujejo resničnega stanja, jih naročnik ne bo upošteval.</w:t>
      </w:r>
    </w:p>
    <w:p w:rsidR="00A757DC" w:rsidRDefault="00A757DC" w:rsidP="00977992">
      <w:pPr>
        <w:jc w:val="both"/>
        <w:rPr>
          <w:rFonts w:ascii="Tahoma" w:hAnsi="Tahoma" w:cs="Tahoma"/>
          <w:b/>
          <w:sz w:val="22"/>
          <w:szCs w:val="22"/>
        </w:rPr>
      </w:pPr>
    </w:p>
    <w:p w:rsidR="00AB4341" w:rsidRPr="00076910" w:rsidRDefault="00AB4341" w:rsidP="00AB4341">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seznam referenc</w:t>
      </w:r>
      <w:r w:rsidR="003E6A73">
        <w:rPr>
          <w:rFonts w:ascii="Tahoma" w:hAnsi="Tahoma" w:cs="Tahoma"/>
          <w:b/>
        </w:rPr>
        <w:t xml:space="preserve"> – Priloga 4</w:t>
      </w:r>
      <w:r w:rsidRPr="00076910">
        <w:rPr>
          <w:rFonts w:ascii="Tahoma" w:hAnsi="Tahoma" w:cs="Tahoma"/>
          <w:b/>
        </w:rPr>
        <w:t xml:space="preserve"> </w:t>
      </w:r>
      <w:r w:rsidRPr="00076910">
        <w:rPr>
          <w:rFonts w:ascii="Tahoma" w:hAnsi="Tahoma" w:cs="Tahoma"/>
        </w:rPr>
        <w:t>ter izpolnjen obrazec</w:t>
      </w:r>
      <w:r w:rsidRPr="00076910">
        <w:rPr>
          <w:rFonts w:ascii="Tahoma" w:hAnsi="Tahoma" w:cs="Tahoma"/>
          <w:b/>
        </w:rPr>
        <w:t xml:space="preserve"> </w:t>
      </w:r>
      <w:r w:rsidR="003E6A73">
        <w:rPr>
          <w:rFonts w:ascii="Tahoma" w:hAnsi="Tahoma" w:cs="Tahoma"/>
          <w:b/>
        </w:rPr>
        <w:t>P</w:t>
      </w:r>
      <w:r w:rsidRPr="00076910">
        <w:rPr>
          <w:rFonts w:ascii="Tahoma" w:hAnsi="Tahoma" w:cs="Tahoma"/>
          <w:b/>
        </w:rPr>
        <w:t xml:space="preserve">otrdilo – reference </w:t>
      </w:r>
      <w:r w:rsidR="003E6A73">
        <w:rPr>
          <w:rFonts w:ascii="Tahoma" w:hAnsi="Tahoma" w:cs="Tahoma"/>
          <w:b/>
        </w:rPr>
        <w:t>– Priloga 4/1</w:t>
      </w:r>
      <w:r w:rsidRPr="00076910">
        <w:rPr>
          <w:rFonts w:ascii="Tahoma" w:hAnsi="Tahoma" w:cs="Tahoma"/>
          <w:b/>
        </w:rPr>
        <w:t xml:space="preserve"> </w:t>
      </w:r>
      <w:r w:rsidRPr="00076910">
        <w:rPr>
          <w:rFonts w:ascii="Tahoma" w:hAnsi="Tahoma" w:cs="Tahoma"/>
        </w:rPr>
        <w:t>ali drug obrazec iz predhodnih javnih naročil, ki mora biti po vsebini skladen z obrazcem iz te razpisne dokumentacije.</w:t>
      </w:r>
    </w:p>
    <w:p w:rsidR="00AB4341" w:rsidRDefault="00AB4341" w:rsidP="00977992">
      <w:pPr>
        <w:jc w:val="both"/>
        <w:rPr>
          <w:rFonts w:ascii="Tahoma" w:hAnsi="Tahoma" w:cs="Tahoma"/>
          <w:b/>
          <w:sz w:val="22"/>
          <w:szCs w:val="22"/>
        </w:rPr>
      </w:pPr>
    </w:p>
    <w:p w:rsidR="00AB4341" w:rsidRPr="00847CE2" w:rsidRDefault="00AB4341" w:rsidP="00977992">
      <w:pPr>
        <w:jc w:val="both"/>
        <w:rPr>
          <w:rFonts w:ascii="Tahoma" w:hAnsi="Tahoma" w:cs="Tahoma"/>
          <w:b/>
          <w:sz w:val="22"/>
          <w:szCs w:val="22"/>
        </w:rPr>
      </w:pPr>
    </w:p>
    <w:p w:rsidR="007C70A1" w:rsidRPr="00025192" w:rsidRDefault="00425A6F" w:rsidP="00B11E1B">
      <w:pPr>
        <w:keepNext/>
        <w:widowControl w:val="0"/>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B11E1B">
      <w:pPr>
        <w:keepNext/>
        <w:widowControl w:val="0"/>
        <w:jc w:val="both"/>
        <w:rPr>
          <w:rFonts w:ascii="Tahoma" w:hAnsi="Tahoma" w:cs="Tahoma"/>
        </w:rPr>
      </w:pPr>
    </w:p>
    <w:p w:rsidR="00594493" w:rsidRPr="00B4216E" w:rsidRDefault="00AE768B" w:rsidP="00B11E1B">
      <w:pPr>
        <w:keepNext/>
        <w:widowControl w:val="0"/>
        <w:jc w:val="both"/>
        <w:rPr>
          <w:rFonts w:ascii="Tahoma" w:hAnsi="Tahoma" w:cs="Tahoma"/>
        </w:rPr>
      </w:pPr>
      <w:r w:rsidRPr="00B4216E">
        <w:rPr>
          <w:rFonts w:ascii="Tahoma" w:hAnsi="Tahoma" w:cs="Tahoma"/>
        </w:rPr>
        <w:t>Merilo za izbor najugodnejšega ponudnika je najnižja ponudbena vrednost v EUR brez DDV</w:t>
      </w:r>
      <w:r w:rsidR="00BF7886">
        <w:rPr>
          <w:rFonts w:ascii="Tahoma" w:hAnsi="Tahoma" w:cs="Tahoma"/>
        </w:rPr>
        <w:t>.</w:t>
      </w:r>
    </w:p>
    <w:p w:rsidR="007C70A1" w:rsidRDefault="007C70A1" w:rsidP="00B11E1B">
      <w:pPr>
        <w:pStyle w:val="Telobesedila3"/>
        <w:keepNext/>
        <w:widowControl w:val="0"/>
        <w:tabs>
          <w:tab w:val="clear" w:pos="142"/>
        </w:tabs>
        <w:rPr>
          <w:rFonts w:ascii="Tahoma" w:hAnsi="Tahoma" w:cs="Tahoma"/>
          <w:lang w:val="sl-SI"/>
        </w:rPr>
      </w:pPr>
    </w:p>
    <w:p w:rsidR="00D57C4F" w:rsidRPr="005258FD" w:rsidRDefault="00D57C4F" w:rsidP="00B11E1B">
      <w:pPr>
        <w:pStyle w:val="Telobesedila3"/>
        <w:keepNext/>
        <w:widowControl w:val="0"/>
        <w:tabs>
          <w:tab w:val="clear" w:pos="142"/>
        </w:tabs>
        <w:rPr>
          <w:rFonts w:ascii="Tahoma" w:hAnsi="Tahoma" w:cs="Tahoma"/>
          <w:lang w:val="sl-SI"/>
        </w:rPr>
      </w:pPr>
    </w:p>
    <w:p w:rsidR="00552BCC" w:rsidRPr="00977E2D" w:rsidRDefault="00552BCC" w:rsidP="00B11E1B">
      <w:pPr>
        <w:keepNext/>
        <w:widowControl w:val="0"/>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296A66" w:rsidRDefault="001367E8" w:rsidP="00B11E1B">
      <w:pPr>
        <w:keepNext/>
        <w:widowControl w:val="0"/>
        <w:jc w:val="both"/>
        <w:rPr>
          <w:rFonts w:ascii="Tahoma" w:hAnsi="Tahoma" w:cs="Tahoma"/>
          <w:b/>
          <w:sz w:val="22"/>
          <w:szCs w:val="22"/>
        </w:rPr>
      </w:pPr>
    </w:p>
    <w:p w:rsidR="001367E8" w:rsidRPr="001367E8" w:rsidRDefault="001367E8" w:rsidP="00B11E1B">
      <w:pPr>
        <w:keepNext/>
        <w:widowControl w:val="0"/>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5" w:history="1">
        <w:r w:rsidR="001C73CC"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6"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B11E1B">
      <w:pPr>
        <w:keepNext/>
        <w:widowControl w:val="0"/>
        <w:tabs>
          <w:tab w:val="left" w:pos="142"/>
        </w:tabs>
        <w:jc w:val="both"/>
        <w:rPr>
          <w:rFonts w:ascii="Tahoma" w:hAnsi="Tahoma" w:cs="Tahoma"/>
        </w:rPr>
      </w:pPr>
    </w:p>
    <w:p w:rsidR="001367E8" w:rsidRPr="001367E8" w:rsidRDefault="001367E8" w:rsidP="00B11E1B">
      <w:pPr>
        <w:keepNext/>
        <w:widowControl w:val="0"/>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7" w:history="1">
        <w:r w:rsidR="001C73CC"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9963F3" w:rsidRPr="00D57C4F" w:rsidRDefault="009963F3" w:rsidP="00B11E1B">
      <w:pPr>
        <w:keepNext/>
        <w:widowControl w:val="0"/>
        <w:jc w:val="both"/>
        <w:rPr>
          <w:rFonts w:ascii="Tahoma" w:hAnsi="Tahoma" w:cs="Tahoma"/>
          <w:b/>
          <w:sz w:val="22"/>
          <w:szCs w:val="22"/>
        </w:rPr>
      </w:pPr>
    </w:p>
    <w:p w:rsidR="00E967C1" w:rsidRPr="001E3F94" w:rsidRDefault="00E967C1" w:rsidP="00B11E1B">
      <w:pPr>
        <w:keepNext/>
        <w:widowControl w:val="0"/>
        <w:numPr>
          <w:ilvl w:val="1"/>
          <w:numId w:val="2"/>
        </w:numPr>
        <w:spacing w:after="120" w:line="276" w:lineRule="auto"/>
        <w:jc w:val="both"/>
        <w:rPr>
          <w:rFonts w:ascii="Tahoma" w:hAnsi="Tahoma" w:cs="Tahoma"/>
          <w:b/>
        </w:rPr>
      </w:pPr>
      <w:r w:rsidRPr="001E3F94">
        <w:rPr>
          <w:rFonts w:ascii="Tahoma" w:hAnsi="Tahoma" w:cs="Tahoma"/>
          <w:b/>
        </w:rPr>
        <w:t>Vsebina ponudbene dokumentacije</w:t>
      </w:r>
      <w:r w:rsidR="00E35777" w:rsidRPr="001E3F94">
        <w:rPr>
          <w:rFonts w:ascii="Tahoma" w:hAnsi="Tahoma" w:cs="Tahoma"/>
          <w:b/>
        </w:rPr>
        <w:t xml:space="preserve"> </w:t>
      </w:r>
    </w:p>
    <w:p w:rsidR="00E967C1" w:rsidRPr="00E967C1" w:rsidRDefault="00E967C1" w:rsidP="00B11E1B">
      <w:pPr>
        <w:keepNext/>
        <w:widowControl w:val="0"/>
        <w:jc w:val="both"/>
        <w:rPr>
          <w:rFonts w:ascii="Tahoma" w:hAnsi="Tahoma" w:cs="Tahoma"/>
          <w:lang w:val="x-none"/>
        </w:rPr>
      </w:pPr>
    </w:p>
    <w:p w:rsidR="00E967C1" w:rsidRPr="00DB4DB7" w:rsidRDefault="00E967C1" w:rsidP="00B11E1B">
      <w:pPr>
        <w:keepNext/>
        <w:widowControl w:val="0"/>
        <w:jc w:val="both"/>
        <w:rPr>
          <w:rFonts w:ascii="Tahoma" w:hAnsi="Tahoma" w:cs="Tahoma"/>
        </w:rPr>
      </w:pPr>
      <w:r w:rsidRPr="00DB4DB7">
        <w:rPr>
          <w:rFonts w:ascii="Tahoma" w:hAnsi="Tahoma" w:cs="Tahoma"/>
        </w:rPr>
        <w:t xml:space="preserve">Ponudnik, ki odda ponudbo, pod kazensko in materialno odgovornostjo jamči, da so vsi podatki in dokumenti, podani v ponudbi, resnični, in da fotokopije priloženih listin ustrezajo originalu. V nasprotnem primeru ponudnik </w:t>
      </w:r>
      <w:r w:rsidR="00C92809">
        <w:rPr>
          <w:rFonts w:ascii="Tahoma" w:hAnsi="Tahoma" w:cs="Tahoma"/>
        </w:rPr>
        <w:t>naročniku</w:t>
      </w:r>
      <w:r w:rsidRPr="00DB4DB7">
        <w:rPr>
          <w:rFonts w:ascii="Tahoma" w:hAnsi="Tahoma" w:cs="Tahoma"/>
        </w:rPr>
        <w:t xml:space="preserve"> odgovarja za vso škodo, ki mu je nastala.</w:t>
      </w:r>
    </w:p>
    <w:p w:rsidR="00E967C1" w:rsidRPr="00DB4DB7" w:rsidRDefault="00E967C1" w:rsidP="00B11E1B">
      <w:pPr>
        <w:keepNext/>
        <w:widowControl w:val="0"/>
        <w:jc w:val="both"/>
        <w:rPr>
          <w:rFonts w:ascii="Tahoma" w:hAnsi="Tahoma" w:cs="Tahoma"/>
        </w:rPr>
      </w:pPr>
    </w:p>
    <w:p w:rsidR="00E967C1" w:rsidRPr="00DB4DB7" w:rsidRDefault="00E967C1" w:rsidP="00B11E1B">
      <w:pPr>
        <w:keepNext/>
        <w:widowControl w:val="0"/>
        <w:jc w:val="both"/>
        <w:rPr>
          <w:rFonts w:ascii="Tahoma" w:hAnsi="Tahoma" w:cs="Tahoma"/>
        </w:rPr>
      </w:pPr>
      <w:r w:rsidRPr="00DB4DB7">
        <w:rPr>
          <w:rFonts w:ascii="Tahoma" w:hAnsi="Tahoma" w:cs="Tahoma"/>
        </w:rPr>
        <w:t xml:space="preserve">Ponudbena dokumentacija, ki jo </w:t>
      </w:r>
      <w:r w:rsidR="00C92809">
        <w:rPr>
          <w:rFonts w:ascii="Tahoma" w:hAnsi="Tahoma" w:cs="Tahoma"/>
        </w:rPr>
        <w:t>naročnik</w:t>
      </w:r>
      <w:r w:rsidRPr="00DB4DB7">
        <w:rPr>
          <w:rFonts w:ascii="Tahoma" w:hAnsi="Tahoma" w:cs="Tahoma"/>
        </w:rPr>
        <w:t xml:space="preserve"> zahteva z javnim razpisom in jih mora ponudnik naložiti v informacijski sistem e-JN</w:t>
      </w:r>
      <w:r w:rsidR="00296A66">
        <w:rPr>
          <w:rFonts w:ascii="Tahoma" w:hAnsi="Tahoma" w:cs="Tahoma"/>
        </w:rPr>
        <w:t>,</w:t>
      </w:r>
      <w:r w:rsidRPr="00DB4DB7">
        <w:rPr>
          <w:rFonts w:ascii="Tahoma" w:hAnsi="Tahoma" w:cs="Tahoma"/>
        </w:rPr>
        <w:t xml:space="preserve"> je navedena v nadaljevanju:</w:t>
      </w:r>
    </w:p>
    <w:p w:rsidR="00E967C1" w:rsidRPr="00E967C1"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B11E1B">
            <w:pPr>
              <w:keepNext/>
              <w:widowControl w:val="0"/>
              <w:jc w:val="both"/>
              <w:rPr>
                <w:rFonts w:ascii="Tahoma" w:hAnsi="Tahoma" w:cs="Tahoma"/>
                <w:bCs/>
                <w:iCs/>
              </w:rPr>
            </w:pPr>
            <w:r w:rsidRPr="001E3F94">
              <w:rPr>
                <w:rFonts w:ascii="Tahoma" w:hAnsi="Tahoma" w:cs="Tahoma"/>
                <w:bCs/>
                <w:iCs/>
              </w:rPr>
              <w:t>POVZETE</w:t>
            </w:r>
            <w:r w:rsidR="00941167" w:rsidRPr="001E3F94">
              <w:rPr>
                <w:rFonts w:ascii="Tahoma" w:hAnsi="Tahoma" w:cs="Tahoma"/>
                <w:bCs/>
                <w:iCs/>
              </w:rPr>
              <w:t>K</w:t>
            </w:r>
            <w:r w:rsidRPr="001E3F94">
              <w:rPr>
                <w:rFonts w:ascii="Tahoma" w:hAnsi="Tahoma" w:cs="Tahoma"/>
                <w:bCs/>
                <w:iCs/>
              </w:rPr>
              <w:t xml:space="preserve"> PREDRAČUNA </w:t>
            </w:r>
            <w:r w:rsidR="000D59FC" w:rsidRPr="001E3F94">
              <w:rPr>
                <w:rFonts w:ascii="Tahoma" w:hAnsi="Tahoma" w:cs="Tahoma"/>
                <w:bCs/>
                <w:iCs/>
              </w:rPr>
              <w:t>–</w:t>
            </w:r>
            <w:r w:rsidRPr="001E3F94">
              <w:rPr>
                <w:rFonts w:ascii="Tahoma" w:hAnsi="Tahoma" w:cs="Tahoma"/>
                <w:bCs/>
                <w:iCs/>
              </w:rPr>
              <w:t xml:space="preserve"> PONUDBA</w:t>
            </w:r>
            <w:r w:rsidR="000D59FC" w:rsidRPr="001E3F94">
              <w:rPr>
                <w:rFonts w:ascii="Tahoma" w:hAnsi="Tahoma" w:cs="Tahoma"/>
                <w:bCs/>
                <w:iCs/>
              </w:rPr>
              <w:t xml:space="preserve"> – </w:t>
            </w:r>
            <w:r w:rsidR="000D59FC" w:rsidRPr="001E3F94">
              <w:rPr>
                <w:rFonts w:ascii="Tahoma" w:hAnsi="Tahoma" w:cs="Tahoma"/>
                <w:b/>
                <w:bCs/>
                <w:i/>
                <w:iCs/>
              </w:rPr>
              <w:t>Priloga 2</w:t>
            </w:r>
          </w:p>
        </w:tc>
      </w:tr>
    </w:tbl>
    <w:p w:rsidR="00112BC9" w:rsidRDefault="00112BC9" w:rsidP="00112BC9">
      <w:pPr>
        <w:keepNext/>
        <w:widowControl w:val="0"/>
        <w:jc w:val="both"/>
        <w:rPr>
          <w:rFonts w:ascii="Tahoma" w:hAnsi="Tahoma" w:cs="Tahoma"/>
        </w:rPr>
      </w:pPr>
    </w:p>
    <w:p w:rsidR="00112BC9" w:rsidRPr="00934235" w:rsidRDefault="00112BC9" w:rsidP="00112BC9">
      <w:pPr>
        <w:keepNext/>
        <w:widowControl w:val="0"/>
        <w:jc w:val="both"/>
        <w:rPr>
          <w:rFonts w:ascii="Tahoma" w:hAnsi="Tahoma" w:cs="Tahoma"/>
        </w:rPr>
      </w:pPr>
      <w:r w:rsidRPr="00934235">
        <w:rPr>
          <w:rFonts w:ascii="Tahoma" w:hAnsi="Tahoma" w:cs="Tahoma"/>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w:t>
      </w:r>
      <w:r w:rsidRPr="00263FB7">
        <w:rPr>
          <w:rFonts w:ascii="Tahoma" w:hAnsi="Tahoma" w:cs="Tahoma"/>
        </w:rPr>
        <w:t>PONUDBA</w:t>
      </w:r>
      <w:r w:rsidRPr="00934235">
        <w:rPr>
          <w:rFonts w:ascii="Tahoma" w:hAnsi="Tahoma" w:cs="Tahoma"/>
        </w:rPr>
        <w:t xml:space="preserve"> v pdf. obliki/formatu. Skupna ponudbena vrednost, ki bo vpisana v istoimenski razdelek in dokument (Priloga POVZETEK PREDRAČUNA – </w:t>
      </w:r>
      <w:r w:rsidRPr="00263FB7">
        <w:rPr>
          <w:rFonts w:ascii="Tahoma" w:hAnsi="Tahoma" w:cs="Tahoma"/>
        </w:rPr>
        <w:t>PONUDBA</w:t>
      </w:r>
      <w:r w:rsidRPr="00934235">
        <w:rPr>
          <w:rFonts w:ascii="Tahoma" w:hAnsi="Tahoma" w:cs="Tahoma"/>
        </w:rPr>
        <w:t xml:space="preserve">), ki bo naložen kot predračun v del Predračun, bosta razvidna in dostopna na javnem odpiranju ponudb. </w:t>
      </w:r>
    </w:p>
    <w:p w:rsidR="00112BC9" w:rsidRPr="00934235" w:rsidRDefault="00112BC9" w:rsidP="00112BC9">
      <w:pPr>
        <w:keepNext/>
        <w:widowControl w:val="0"/>
        <w:jc w:val="both"/>
        <w:rPr>
          <w:rFonts w:ascii="Tahoma" w:hAnsi="Tahoma" w:cs="Tahoma"/>
        </w:rPr>
      </w:pPr>
    </w:p>
    <w:p w:rsidR="00112BC9" w:rsidRPr="005B7A45" w:rsidRDefault="00112BC9" w:rsidP="00112BC9">
      <w:pPr>
        <w:keepNext/>
        <w:widowControl w:val="0"/>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sidRPr="00934235">
        <w:rPr>
          <w:rFonts w:ascii="Tahoma" w:hAnsi="Tahoma" w:cs="Tahoma"/>
        </w:rPr>
        <w:t xml:space="preserve">– </w:t>
      </w:r>
      <w:r w:rsidRPr="00C92AD9">
        <w:rPr>
          <w:rFonts w:ascii="Tahoma" w:hAnsi="Tahoma" w:cs="Tahoma"/>
        </w:rPr>
        <w:t>PONUDBA</w:t>
      </w:r>
      <w:r w:rsidRPr="005B7A45">
        <w:rPr>
          <w:rFonts w:ascii="Tahoma" w:hAnsi="Tahoma" w:cs="Tahoma"/>
        </w:rPr>
        <w:t xml:space="preserve"> - naloženim v razdelek Skupna ponudbena cena, del Predračun, in Prilogo</w:t>
      </w:r>
      <w:r w:rsidR="003B3E8A">
        <w:rPr>
          <w:rFonts w:ascii="Tahoma" w:hAnsi="Tahoma" w:cs="Tahoma"/>
        </w:rPr>
        <w:t xml:space="preserve"> </w:t>
      </w:r>
      <w:r w:rsidRPr="005B7A45">
        <w:rPr>
          <w:rFonts w:ascii="Tahoma" w:hAnsi="Tahoma" w:cs="Tahoma"/>
        </w:rPr>
        <w:t xml:space="preserve">PONUDBENI PREDRAČUN - naloženim v razdelek Dokumenti, del Ostale priloge, kot veljavni štejejo </w:t>
      </w:r>
      <w:r w:rsidRPr="005B7A45">
        <w:rPr>
          <w:rFonts w:ascii="Tahoma" w:hAnsi="Tahoma" w:cs="Tahoma"/>
        </w:rPr>
        <w:lastRenderedPageBreak/>
        <w:t>podatki v dokumentu, ki je predložen v razdelku Dokumenti, del Ostale priloge.</w:t>
      </w:r>
    </w:p>
    <w:p w:rsidR="00DB4DB7" w:rsidRPr="00CB057A" w:rsidRDefault="00DB4DB7" w:rsidP="00B11E1B">
      <w:pPr>
        <w:keepNext/>
        <w:widowControl w:val="0"/>
        <w:jc w:val="both"/>
        <w:rPr>
          <w:rFonts w:ascii="Tahoma" w:eastAsia="Calibri" w:hAnsi="Tahoma" w:cs="Tahoma"/>
          <w:lang w:eastAsia="en-US"/>
        </w:rPr>
      </w:pPr>
    </w:p>
    <w:p w:rsidR="00E967C1" w:rsidRPr="00CB057A"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B11E1B">
            <w:pPr>
              <w:keepNext/>
              <w:widowControl w:val="0"/>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r w:rsidR="000D59FC">
              <w:rPr>
                <w:rFonts w:ascii="Tahoma" w:hAnsi="Tahoma" w:cs="Tahoma"/>
                <w:bCs/>
                <w:iCs/>
              </w:rPr>
              <w:t xml:space="preserve">– </w:t>
            </w:r>
            <w:r w:rsidR="000D59FC" w:rsidRPr="00F200F4">
              <w:rPr>
                <w:rFonts w:ascii="Tahoma" w:hAnsi="Tahoma" w:cs="Tahoma"/>
                <w:b/>
                <w:bCs/>
                <w:i/>
                <w:iCs/>
              </w:rPr>
              <w:t>Priloga 3</w:t>
            </w:r>
          </w:p>
        </w:tc>
      </w:tr>
    </w:tbl>
    <w:p w:rsidR="00E967C1" w:rsidRPr="00CB057A" w:rsidRDefault="00E967C1" w:rsidP="00B11E1B">
      <w:pPr>
        <w:keepNext/>
        <w:widowControl w:val="0"/>
        <w:jc w:val="both"/>
        <w:rPr>
          <w:rFonts w:ascii="Tahoma" w:hAnsi="Tahoma" w:cs="Tahoma"/>
        </w:rPr>
      </w:pPr>
    </w:p>
    <w:p w:rsidR="00DB4DB7" w:rsidRPr="00CB057A" w:rsidRDefault="00E14E2A" w:rsidP="00B11E1B">
      <w:pPr>
        <w:keepNext/>
        <w:widowControl w:val="0"/>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B11E1B">
      <w:pPr>
        <w:keepNext/>
        <w:widowControl w:val="0"/>
        <w:jc w:val="both"/>
        <w:rPr>
          <w:rFonts w:ascii="Tahoma" w:hAnsi="Tahoma" w:cs="Tahoma"/>
        </w:rPr>
      </w:pPr>
    </w:p>
    <w:p w:rsidR="00E967C1" w:rsidRPr="00CB057A" w:rsidRDefault="00E967C1" w:rsidP="00B11E1B">
      <w:pPr>
        <w:keepNext/>
        <w:widowControl w:val="0"/>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rsidR="00E967C1" w:rsidRPr="00CB057A" w:rsidRDefault="00E967C1" w:rsidP="00B11E1B">
      <w:pPr>
        <w:keepNext/>
        <w:widowControl w:val="0"/>
        <w:jc w:val="both"/>
        <w:rPr>
          <w:rFonts w:ascii="Tahoma" w:hAnsi="Tahoma" w:cs="Tahoma"/>
        </w:rPr>
      </w:pPr>
    </w:p>
    <w:p w:rsidR="00E967C1" w:rsidRPr="00A55CFA" w:rsidRDefault="00E967C1" w:rsidP="00AA23B7">
      <w:pPr>
        <w:keepNext/>
        <w:widowControl w:val="0"/>
        <w:numPr>
          <w:ilvl w:val="0"/>
          <w:numId w:val="13"/>
        </w:numPr>
        <w:spacing w:after="200" w:line="276" w:lineRule="auto"/>
        <w:jc w:val="both"/>
        <w:rPr>
          <w:rFonts w:ascii="Tahoma" w:hAnsi="Tahoma" w:cs="Tahoma"/>
          <w:b/>
        </w:rPr>
      </w:pPr>
      <w:r w:rsidRPr="00A55CFA">
        <w:rPr>
          <w:rFonts w:ascii="Tahoma" w:hAnsi="Tahoma" w:cs="Tahoma"/>
          <w:b/>
        </w:rPr>
        <w:t>Ostala ponudbena dokumentacija</w:t>
      </w:r>
      <w:r w:rsidR="006E7A07" w:rsidRPr="00A55CFA">
        <w:rPr>
          <w:rFonts w:ascii="Tahoma" w:hAnsi="Tahoma" w:cs="Tahoma"/>
          <w:b/>
        </w:rPr>
        <w:t xml:space="preserve"> </w:t>
      </w:r>
    </w:p>
    <w:p w:rsidR="00E967C1" w:rsidRPr="00CB057A" w:rsidRDefault="00E967C1" w:rsidP="00C22D1F">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C22D1F">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w:t>
      </w:r>
      <w:r w:rsidR="00B002E8">
        <w:rPr>
          <w:rFonts w:ascii="Tahoma" w:hAnsi="Tahoma" w:cs="Tahoma"/>
          <w:b/>
        </w:rPr>
        <w:t>tudi v</w:t>
      </w:r>
      <w:r w:rsidR="00F91EA9">
        <w:rPr>
          <w:rFonts w:ascii="Tahoma" w:hAnsi="Tahoma" w:cs="Tahoma"/>
          <w:b/>
        </w:rPr>
        <w:t xml:space="preserve"> </w:t>
      </w:r>
      <w:r w:rsidRPr="00BC4102">
        <w:rPr>
          <w:rFonts w:ascii="Tahoma" w:hAnsi="Tahoma" w:cs="Tahoma"/>
          <w:b/>
        </w:rPr>
        <w:t>excel formatu</w:t>
      </w:r>
      <w:r w:rsidRPr="00CB057A">
        <w:rPr>
          <w:rFonts w:ascii="Tahoma" w:hAnsi="Tahoma" w:cs="Tahoma"/>
        </w:rPr>
        <w:t xml:space="preserve">. Ponudniki so obvezani priložiti vse priloge, razen če v posamezni prilogi ni drugače navedeno. </w:t>
      </w:r>
    </w:p>
    <w:p w:rsidR="009F31C7" w:rsidRDefault="009F31C7" w:rsidP="00C22D1F">
      <w:pPr>
        <w:keepLines/>
        <w:widowControl w:val="0"/>
        <w:jc w:val="both"/>
        <w:rPr>
          <w:rFonts w:ascii="Tahoma" w:hAnsi="Tahoma" w:cs="Tahoma"/>
        </w:rPr>
      </w:pPr>
    </w:p>
    <w:p w:rsidR="00E967C1" w:rsidRDefault="00E967C1" w:rsidP="00C22D1F">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kot veljavni štejejo podatki v celotnem predračunu,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C22D1F">
      <w:pPr>
        <w:keepLines/>
        <w:widowControl w:val="0"/>
        <w:jc w:val="both"/>
        <w:rPr>
          <w:rFonts w:ascii="Tahoma" w:hAnsi="Tahoma" w:cs="Tahoma"/>
        </w:rPr>
      </w:pPr>
    </w:p>
    <w:p w:rsidR="000A4F25" w:rsidRDefault="000A4F25" w:rsidP="00C22D1F">
      <w:pPr>
        <w:keepLines/>
        <w:widowControl w:val="0"/>
        <w:jc w:val="both"/>
        <w:rPr>
          <w:rFonts w:ascii="Tahoma" w:hAnsi="Tahoma" w:cs="Tahoma"/>
        </w:rPr>
      </w:pPr>
      <w:r w:rsidRPr="005F36EC">
        <w:rPr>
          <w:rFonts w:ascii="Tahoma" w:hAnsi="Tahoma" w:cs="Tahoma"/>
        </w:rPr>
        <w:t>Druge priloge:</w:t>
      </w:r>
    </w:p>
    <w:p w:rsidR="000A4F25" w:rsidRPr="00301A68" w:rsidRDefault="000A4F25" w:rsidP="00AA23B7">
      <w:pPr>
        <w:keepLines/>
        <w:widowControl w:val="0"/>
        <w:numPr>
          <w:ilvl w:val="0"/>
          <w:numId w:val="17"/>
        </w:numPr>
        <w:jc w:val="both"/>
        <w:rPr>
          <w:rFonts w:ascii="Tahoma" w:hAnsi="Tahoma" w:cs="Tahoma"/>
          <w:b/>
          <w:i/>
        </w:rPr>
      </w:pPr>
      <w:r>
        <w:rPr>
          <w:rFonts w:ascii="Tahoma" w:hAnsi="Tahoma" w:cs="Tahoma"/>
        </w:rPr>
        <w:t>Akt o skup</w:t>
      </w:r>
      <w:r w:rsidR="00AB4341">
        <w:rPr>
          <w:rFonts w:ascii="Tahoma" w:hAnsi="Tahoma" w:cs="Tahoma"/>
        </w:rPr>
        <w:t>ni</w:t>
      </w:r>
      <w:r>
        <w:rPr>
          <w:rFonts w:ascii="Tahoma" w:hAnsi="Tahoma" w:cs="Tahoma"/>
        </w:rPr>
        <w:t xml:space="preserve"> izvedbi naročila</w:t>
      </w:r>
      <w:r w:rsidR="00A55CFA">
        <w:rPr>
          <w:rFonts w:ascii="Tahoma" w:hAnsi="Tahoma" w:cs="Tahoma"/>
        </w:rPr>
        <w:t xml:space="preserve"> – </w:t>
      </w:r>
      <w:r w:rsidR="00A55CFA" w:rsidRPr="00301A68">
        <w:rPr>
          <w:rFonts w:ascii="Tahoma" w:hAnsi="Tahoma" w:cs="Tahoma"/>
          <w:b/>
          <w:i/>
        </w:rPr>
        <w:t>Priloga 1</w:t>
      </w:r>
    </w:p>
    <w:p w:rsidR="00A55CFA" w:rsidRPr="00301A68" w:rsidRDefault="0087282F" w:rsidP="00A55CFA">
      <w:pPr>
        <w:keepLines/>
        <w:widowControl w:val="0"/>
        <w:numPr>
          <w:ilvl w:val="0"/>
          <w:numId w:val="17"/>
        </w:numPr>
        <w:jc w:val="both"/>
        <w:rPr>
          <w:rFonts w:ascii="Tahoma" w:hAnsi="Tahoma" w:cs="Tahoma"/>
          <w:b/>
          <w:i/>
        </w:rPr>
      </w:pPr>
      <w:r>
        <w:rPr>
          <w:rFonts w:ascii="Tahoma" w:hAnsi="Tahoma" w:cs="Tahoma"/>
        </w:rPr>
        <w:t>Predračun</w:t>
      </w:r>
      <w:r w:rsidR="00A55CFA">
        <w:rPr>
          <w:rFonts w:ascii="Tahoma" w:hAnsi="Tahoma" w:cs="Tahoma"/>
        </w:rPr>
        <w:t xml:space="preserve"> – </w:t>
      </w:r>
      <w:r w:rsidR="00A55CFA" w:rsidRPr="00301A68">
        <w:rPr>
          <w:rFonts w:ascii="Tahoma" w:hAnsi="Tahoma" w:cs="Tahoma"/>
          <w:b/>
          <w:i/>
        </w:rPr>
        <w:t>Priloga 2/2</w:t>
      </w:r>
    </w:p>
    <w:p w:rsidR="00A55CFA" w:rsidRPr="00CC62EA" w:rsidRDefault="00A55CFA" w:rsidP="00A55CFA">
      <w:pPr>
        <w:keepLines/>
        <w:widowControl w:val="0"/>
        <w:numPr>
          <w:ilvl w:val="0"/>
          <w:numId w:val="17"/>
        </w:numPr>
        <w:jc w:val="both"/>
        <w:rPr>
          <w:rFonts w:ascii="Tahoma" w:hAnsi="Tahoma" w:cs="Tahoma"/>
        </w:rPr>
      </w:pPr>
      <w:r>
        <w:rPr>
          <w:rFonts w:ascii="Tahoma" w:hAnsi="Tahoma" w:cs="Tahoma"/>
        </w:rPr>
        <w:t xml:space="preserve">Izjava – Osebe – </w:t>
      </w:r>
      <w:r w:rsidRPr="00301A68">
        <w:rPr>
          <w:rFonts w:ascii="Tahoma" w:hAnsi="Tahoma" w:cs="Tahoma"/>
          <w:b/>
          <w:i/>
        </w:rPr>
        <w:t>Priloga 3/1</w:t>
      </w:r>
    </w:p>
    <w:p w:rsidR="00CC62EA" w:rsidRPr="00CC62EA" w:rsidRDefault="00CC62EA" w:rsidP="00A55CFA">
      <w:pPr>
        <w:keepLines/>
        <w:widowControl w:val="0"/>
        <w:numPr>
          <w:ilvl w:val="0"/>
          <w:numId w:val="17"/>
        </w:numPr>
        <w:jc w:val="both"/>
        <w:rPr>
          <w:rFonts w:ascii="Tahoma" w:hAnsi="Tahoma" w:cs="Tahoma"/>
          <w:b/>
          <w:i/>
        </w:rPr>
      </w:pPr>
      <w:r>
        <w:rPr>
          <w:rFonts w:ascii="Tahoma" w:hAnsi="Tahoma" w:cs="Tahoma"/>
        </w:rPr>
        <w:t xml:space="preserve">Reference – </w:t>
      </w:r>
      <w:r w:rsidRPr="00CC62EA">
        <w:rPr>
          <w:rFonts w:ascii="Tahoma" w:hAnsi="Tahoma" w:cs="Tahoma"/>
          <w:b/>
          <w:i/>
        </w:rPr>
        <w:t>Priloga 4 in 4/1</w:t>
      </w: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532ED" w:rsidRDefault="002532ED" w:rsidP="002532ED">
      <w:pPr>
        <w:keepLines/>
        <w:widowControl w:val="0"/>
        <w:jc w:val="both"/>
        <w:rPr>
          <w:rFonts w:ascii="Tahoma" w:hAnsi="Tahoma" w:cs="Tahoma"/>
        </w:rPr>
      </w:pPr>
    </w:p>
    <w:p w:rsidR="00216853" w:rsidRDefault="00216853" w:rsidP="00B11E1B">
      <w:pPr>
        <w:keepNext/>
        <w:widowControl w:val="0"/>
        <w:jc w:val="both"/>
        <w:rPr>
          <w:rFonts w:ascii="Tahoma" w:hAnsi="Tahoma" w:cs="Tahoma"/>
          <w:b/>
          <w:sz w:val="22"/>
          <w:szCs w:val="24"/>
        </w:rPr>
      </w:pPr>
      <w:r w:rsidRPr="0025712F">
        <w:rPr>
          <w:rFonts w:ascii="Tahoma" w:hAnsi="Tahoma" w:cs="Tahoma"/>
          <w:b/>
          <w:sz w:val="22"/>
          <w:szCs w:val="24"/>
        </w:rPr>
        <w:lastRenderedPageBreak/>
        <w:t>6.</w:t>
      </w:r>
      <w:r w:rsidR="003E641E" w:rsidRPr="0025712F">
        <w:rPr>
          <w:rFonts w:ascii="Tahoma" w:hAnsi="Tahoma" w:cs="Tahoma"/>
          <w:b/>
          <w:sz w:val="22"/>
          <w:szCs w:val="24"/>
        </w:rPr>
        <w:t>2</w:t>
      </w:r>
      <w:r w:rsidRPr="0025712F">
        <w:rPr>
          <w:rFonts w:ascii="Tahoma" w:hAnsi="Tahoma" w:cs="Tahoma"/>
          <w:b/>
          <w:sz w:val="22"/>
          <w:szCs w:val="24"/>
        </w:rPr>
        <w:t xml:space="preserve"> VZOR</w:t>
      </w:r>
      <w:r w:rsidR="004C4344" w:rsidRPr="0025712F">
        <w:rPr>
          <w:rFonts w:ascii="Tahoma" w:hAnsi="Tahoma" w:cs="Tahoma"/>
          <w:b/>
          <w:sz w:val="22"/>
          <w:szCs w:val="24"/>
        </w:rPr>
        <w:t>E</w:t>
      </w:r>
      <w:r w:rsidRPr="0025712F">
        <w:rPr>
          <w:rFonts w:ascii="Tahoma" w:hAnsi="Tahoma" w:cs="Tahoma"/>
          <w:b/>
          <w:sz w:val="22"/>
          <w:szCs w:val="24"/>
        </w:rPr>
        <w:t>C</w:t>
      </w:r>
      <w:r w:rsidR="004C4344" w:rsidRPr="0025712F">
        <w:rPr>
          <w:rFonts w:ascii="Tahoma" w:hAnsi="Tahoma" w:cs="Tahoma"/>
          <w:b/>
          <w:sz w:val="22"/>
          <w:szCs w:val="24"/>
        </w:rPr>
        <w:t xml:space="preserve"> </w:t>
      </w:r>
      <w:r w:rsidR="00B42408" w:rsidRPr="0025712F">
        <w:rPr>
          <w:rFonts w:ascii="Tahoma" w:hAnsi="Tahoma" w:cs="Tahoma"/>
          <w:b/>
          <w:sz w:val="22"/>
          <w:szCs w:val="24"/>
        </w:rPr>
        <w:t xml:space="preserve"> </w:t>
      </w:r>
      <w:r w:rsidR="006B37C5" w:rsidRPr="0025712F">
        <w:rPr>
          <w:rFonts w:ascii="Tahoma" w:hAnsi="Tahoma" w:cs="Tahoma"/>
          <w:b/>
          <w:sz w:val="22"/>
          <w:szCs w:val="24"/>
        </w:rPr>
        <w:t>OKVIRNEGA SPORAZUMA</w:t>
      </w:r>
      <w:r w:rsidR="00BB5ED9">
        <w:rPr>
          <w:rFonts w:ascii="Tahoma" w:hAnsi="Tahoma" w:cs="Tahoma"/>
          <w:b/>
          <w:sz w:val="22"/>
          <w:szCs w:val="24"/>
        </w:rPr>
        <w:t xml:space="preserve"> </w:t>
      </w:r>
    </w:p>
    <w:p w:rsidR="002532ED" w:rsidRDefault="002532ED" w:rsidP="00B11E1B">
      <w:pPr>
        <w:keepNext/>
        <w:widowControl w:val="0"/>
        <w:jc w:val="both"/>
        <w:rPr>
          <w:rFonts w:ascii="Tahoma" w:hAnsi="Tahoma" w:cs="Tahoma"/>
          <w:b/>
          <w:sz w:val="22"/>
          <w:szCs w:val="24"/>
        </w:rPr>
      </w:pPr>
    </w:p>
    <w:p w:rsidR="002532ED" w:rsidRPr="002532ED" w:rsidRDefault="002532ED" w:rsidP="002532ED">
      <w:pPr>
        <w:keepLines/>
        <w:widowControl w:val="0"/>
        <w:ind w:firstLine="360"/>
        <w:jc w:val="both"/>
        <w:rPr>
          <w:rFonts w:ascii="Tahoma" w:hAnsi="Tahoma" w:cs="Tahoma"/>
          <w:b/>
          <w:caps/>
        </w:rPr>
      </w:pPr>
      <w:r w:rsidRPr="002532ED">
        <w:rPr>
          <w:rFonts w:ascii="Tahoma" w:hAnsi="Tahoma" w:cs="Tahoma"/>
          <w:b/>
          <w:caps/>
        </w:rPr>
        <w:tab/>
      </w:r>
      <w:r w:rsidRPr="002532ED">
        <w:rPr>
          <w:rFonts w:ascii="Tahoma" w:hAnsi="Tahoma" w:cs="Tahoma"/>
          <w:b/>
          <w:caps/>
        </w:rPr>
        <w:tab/>
      </w:r>
      <w:r w:rsidRPr="002532ED">
        <w:rPr>
          <w:rFonts w:ascii="Tahoma" w:hAnsi="Tahoma" w:cs="Tahoma"/>
          <w:b/>
          <w:caps/>
        </w:rPr>
        <w:tab/>
      </w:r>
      <w:r w:rsidRPr="002532ED">
        <w:rPr>
          <w:rFonts w:ascii="Tahoma" w:hAnsi="Tahoma" w:cs="Tahoma"/>
          <w:b/>
          <w:caps/>
        </w:rPr>
        <w:tab/>
        <w:t>TISKANJE RAZLIČNIH GRADIV IN TISKOVIN</w:t>
      </w:r>
    </w:p>
    <w:p w:rsidR="002532ED" w:rsidRPr="002532ED" w:rsidRDefault="002532ED" w:rsidP="002532ED">
      <w:pPr>
        <w:keepLines/>
        <w:widowControl w:val="0"/>
        <w:ind w:left="5040" w:firstLine="720"/>
        <w:rPr>
          <w:rFonts w:ascii="Tahoma" w:hAnsi="Tahoma" w:cs="Tahoma"/>
          <w:bCs/>
          <w:iCs/>
        </w:rPr>
      </w:pPr>
    </w:p>
    <w:p w:rsidR="002532ED" w:rsidRPr="002532ED" w:rsidRDefault="002532ED" w:rsidP="002532ED">
      <w:pPr>
        <w:keepLines/>
        <w:widowControl w:val="0"/>
        <w:ind w:left="5040" w:firstLine="720"/>
        <w:rPr>
          <w:rFonts w:ascii="Tahoma" w:hAnsi="Tahoma" w:cs="Tahoma"/>
          <w:bCs/>
          <w:iCs/>
        </w:rPr>
      </w:pPr>
      <w:r w:rsidRPr="002532ED">
        <w:rPr>
          <w:rFonts w:ascii="Tahoma" w:hAnsi="Tahoma" w:cs="Tahoma"/>
          <w:bCs/>
          <w:iCs/>
        </w:rPr>
        <w:t xml:space="preserve">št. kupca: </w:t>
      </w:r>
      <w:r w:rsidR="00E65FC1">
        <w:rPr>
          <w:rFonts w:ascii="Tahoma" w:hAnsi="Tahoma" w:cs="Tahoma"/>
          <w:bCs/>
          <w:iCs/>
        </w:rPr>
        <w:t>JPE-VOD-OJ-457/22</w:t>
      </w:r>
    </w:p>
    <w:p w:rsidR="002532ED" w:rsidRPr="002532ED" w:rsidRDefault="002532ED" w:rsidP="002532ED">
      <w:pPr>
        <w:keepLines/>
        <w:widowControl w:val="0"/>
        <w:ind w:left="5619" w:firstLine="141"/>
        <w:jc w:val="both"/>
        <w:rPr>
          <w:rFonts w:ascii="Tahoma" w:hAnsi="Tahoma" w:cs="Tahoma"/>
          <w:b/>
        </w:rPr>
      </w:pPr>
      <w:r w:rsidRPr="002532ED">
        <w:rPr>
          <w:rFonts w:ascii="Tahoma" w:hAnsi="Tahoma" w:cs="Tahoma"/>
          <w:bCs/>
          <w:iCs/>
        </w:rPr>
        <w:t>št. prodajalca:__________</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rPr>
          <w:rFonts w:ascii="Tahoma" w:hAnsi="Tahoma" w:cs="Tahoma"/>
        </w:rPr>
      </w:pPr>
      <w:r w:rsidRPr="002532ED">
        <w:rPr>
          <w:rFonts w:ascii="Tahoma" w:hAnsi="Tahoma" w:cs="Tahoma"/>
        </w:rPr>
        <w:t>ki ga skleneta</w:t>
      </w:r>
    </w:p>
    <w:p w:rsidR="002532ED" w:rsidRPr="002532ED" w:rsidRDefault="002532ED" w:rsidP="002532ED">
      <w:pPr>
        <w:keepLines/>
        <w:widowControl w:val="0"/>
        <w:jc w:val="both"/>
        <w:rPr>
          <w:rFonts w:ascii="Tahoma" w:hAnsi="Tahoma" w:cs="Tahoma"/>
        </w:rPr>
      </w:pPr>
    </w:p>
    <w:p w:rsidR="002532ED" w:rsidRPr="002532ED" w:rsidRDefault="000E1054" w:rsidP="002532ED">
      <w:pPr>
        <w:keepLines/>
        <w:widowControl w:val="0"/>
        <w:ind w:left="1410" w:hanging="1410"/>
        <w:jc w:val="both"/>
        <w:rPr>
          <w:rFonts w:ascii="Tahoma" w:hAnsi="Tahoma" w:cs="Tahoma"/>
          <w:snapToGrid w:val="0"/>
        </w:rPr>
      </w:pPr>
      <w:r>
        <w:rPr>
          <w:rFonts w:ascii="Tahoma" w:hAnsi="Tahoma" w:cs="Tahoma"/>
        </w:rPr>
        <w:t>KUPEC</w:t>
      </w:r>
      <w:r w:rsidR="002532ED" w:rsidRPr="002532ED">
        <w:rPr>
          <w:rFonts w:ascii="Tahoma" w:hAnsi="Tahoma" w:cs="Tahoma"/>
        </w:rPr>
        <w:t>:</w:t>
      </w:r>
      <w:r w:rsidR="002532ED" w:rsidRPr="002532ED">
        <w:rPr>
          <w:rFonts w:ascii="Tahoma" w:hAnsi="Tahoma" w:cs="Tahoma"/>
        </w:rPr>
        <w:tab/>
      </w:r>
      <w:r w:rsidR="002532ED" w:rsidRPr="002532ED">
        <w:rPr>
          <w:rFonts w:ascii="Tahoma" w:hAnsi="Tahoma" w:cs="Tahoma"/>
          <w:snapToGrid w:val="0"/>
        </w:rPr>
        <w:t xml:space="preserve">JAVNO PODJETJE ENERGETIKA LJUBLJANA d.o.o., Verovškova ulica 62, 1000 Ljubljana, ki ga zastopa direktor Samo Lozej </w:t>
      </w:r>
    </w:p>
    <w:p w:rsidR="002532ED" w:rsidRPr="002532ED" w:rsidRDefault="002532ED" w:rsidP="002532ED">
      <w:pPr>
        <w:keepLines/>
        <w:widowControl w:val="0"/>
        <w:ind w:left="1410"/>
        <w:jc w:val="both"/>
        <w:rPr>
          <w:rFonts w:ascii="Tahoma" w:hAnsi="Tahoma" w:cs="Tahoma"/>
        </w:rPr>
      </w:pPr>
      <w:r w:rsidRPr="002532ED">
        <w:rPr>
          <w:rFonts w:ascii="Tahoma" w:hAnsi="Tahoma" w:cs="Tahoma"/>
        </w:rPr>
        <w:t xml:space="preserve">(v nadaljevanju: </w:t>
      </w:r>
      <w:r w:rsidR="004D2948">
        <w:rPr>
          <w:rFonts w:ascii="Tahoma" w:hAnsi="Tahoma" w:cs="Tahoma"/>
        </w:rPr>
        <w:t>kupec</w:t>
      </w:r>
      <w:r w:rsidRPr="002532ED">
        <w:rPr>
          <w:rFonts w:ascii="Tahoma" w:hAnsi="Tahoma" w:cs="Tahoma"/>
        </w:rPr>
        <w:t>)</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ind w:left="702" w:firstLine="708"/>
        <w:jc w:val="both"/>
        <w:rPr>
          <w:rFonts w:ascii="Tahoma" w:hAnsi="Tahoma" w:cs="Tahoma"/>
        </w:rPr>
      </w:pPr>
      <w:r w:rsidRPr="002532ED">
        <w:rPr>
          <w:rFonts w:ascii="Tahoma" w:hAnsi="Tahoma" w:cs="Tahoma"/>
        </w:rPr>
        <w:t>identifikacijska številka za DDV: SI23034033</w:t>
      </w:r>
    </w:p>
    <w:p w:rsidR="002532ED" w:rsidRPr="002532ED" w:rsidRDefault="002532ED" w:rsidP="002532ED">
      <w:pPr>
        <w:keepLines/>
        <w:widowControl w:val="0"/>
        <w:ind w:left="702" w:firstLine="708"/>
        <w:jc w:val="both"/>
        <w:rPr>
          <w:rFonts w:ascii="Tahoma" w:hAnsi="Tahoma" w:cs="Tahoma"/>
        </w:rPr>
      </w:pPr>
      <w:r w:rsidRPr="002532ED">
        <w:rPr>
          <w:rFonts w:ascii="Tahoma" w:hAnsi="Tahoma" w:cs="Tahoma"/>
        </w:rPr>
        <w:t>matična številka: 5226406000</w:t>
      </w:r>
    </w:p>
    <w:p w:rsidR="002532ED" w:rsidRPr="002532ED" w:rsidRDefault="002532ED" w:rsidP="002532ED">
      <w:pPr>
        <w:keepLines/>
        <w:widowControl w:val="0"/>
        <w:jc w:val="both"/>
        <w:rPr>
          <w:rFonts w:ascii="Tahoma" w:hAnsi="Tahoma" w:cs="Tahoma"/>
          <w:snapToGrid w:val="0"/>
        </w:rPr>
      </w:pPr>
    </w:p>
    <w:p w:rsidR="002532ED" w:rsidRPr="002532ED" w:rsidRDefault="002532ED" w:rsidP="002532ED">
      <w:pPr>
        <w:keepLines/>
        <w:widowControl w:val="0"/>
        <w:jc w:val="both"/>
        <w:rPr>
          <w:rFonts w:ascii="Tahoma" w:hAnsi="Tahoma" w:cs="Tahoma"/>
          <w:snapToGrid w:val="0"/>
        </w:rPr>
      </w:pPr>
      <w:r w:rsidRPr="002532ED">
        <w:rPr>
          <w:rFonts w:ascii="Tahoma" w:hAnsi="Tahoma" w:cs="Tahoma"/>
          <w:snapToGrid w:val="0"/>
        </w:rPr>
        <w:t>in</w:t>
      </w:r>
    </w:p>
    <w:p w:rsidR="002532ED" w:rsidRPr="002532ED" w:rsidRDefault="002532ED" w:rsidP="002532ED">
      <w:pPr>
        <w:keepLines/>
        <w:widowControl w:val="0"/>
        <w:jc w:val="both"/>
        <w:rPr>
          <w:rFonts w:ascii="Tahoma" w:hAnsi="Tahoma" w:cs="Tahoma"/>
          <w:b/>
          <w:snapToGrid w:val="0"/>
        </w:rPr>
      </w:pPr>
    </w:p>
    <w:p w:rsidR="002532ED" w:rsidRPr="002532ED" w:rsidRDefault="000E1054" w:rsidP="002532ED">
      <w:pPr>
        <w:keepLines/>
        <w:widowControl w:val="0"/>
        <w:tabs>
          <w:tab w:val="left" w:pos="1560"/>
        </w:tabs>
        <w:ind w:left="1695" w:hanging="1695"/>
        <w:jc w:val="both"/>
        <w:outlineLvl w:val="0"/>
        <w:rPr>
          <w:rFonts w:ascii="Tahoma" w:hAnsi="Tahoma" w:cs="Tahoma"/>
        </w:rPr>
      </w:pPr>
      <w:r w:rsidRPr="000E1054">
        <w:rPr>
          <w:rFonts w:ascii="Tahoma" w:hAnsi="Tahoma" w:cs="Tahoma"/>
          <w:snapToGrid w:val="0"/>
        </w:rPr>
        <w:t>PRODAJALEC</w:t>
      </w:r>
      <w:r w:rsidR="002532ED" w:rsidRPr="002532ED">
        <w:rPr>
          <w:rFonts w:ascii="Tahoma" w:hAnsi="Tahoma" w:cs="Tahoma"/>
          <w:b/>
          <w:snapToGrid w:val="0"/>
        </w:rPr>
        <w:t xml:space="preserve">:     _________________________ , </w:t>
      </w:r>
      <w:r w:rsidR="002532ED" w:rsidRPr="002532ED">
        <w:rPr>
          <w:rFonts w:ascii="Tahoma" w:hAnsi="Tahoma" w:cs="Tahoma"/>
          <w:snapToGrid w:val="0"/>
        </w:rPr>
        <w:t>ki</w:t>
      </w:r>
      <w:r w:rsidR="002532ED" w:rsidRPr="002532ED">
        <w:rPr>
          <w:rFonts w:ascii="Tahoma" w:hAnsi="Tahoma" w:cs="Tahoma"/>
          <w:b/>
          <w:snapToGrid w:val="0"/>
        </w:rPr>
        <w:t xml:space="preserve"> </w:t>
      </w:r>
      <w:r w:rsidR="002532ED" w:rsidRPr="002532ED">
        <w:rPr>
          <w:rFonts w:ascii="Tahoma" w:hAnsi="Tahoma" w:cs="Tahoma"/>
        </w:rPr>
        <w:t xml:space="preserve">ga zastopa direktor ____________ </w:t>
      </w:r>
    </w:p>
    <w:p w:rsidR="002532ED" w:rsidRPr="002532ED" w:rsidRDefault="002532ED" w:rsidP="002532ED">
      <w:pPr>
        <w:keepLines/>
        <w:widowControl w:val="0"/>
        <w:tabs>
          <w:tab w:val="left" w:pos="1560"/>
        </w:tabs>
        <w:ind w:left="1695" w:hanging="1695"/>
        <w:jc w:val="both"/>
        <w:outlineLvl w:val="0"/>
        <w:rPr>
          <w:rFonts w:ascii="Tahoma" w:hAnsi="Tahoma" w:cs="Tahoma"/>
          <w:snapToGrid w:val="0"/>
        </w:rPr>
      </w:pPr>
      <w:r w:rsidRPr="002532ED">
        <w:rPr>
          <w:rFonts w:ascii="Tahoma" w:hAnsi="Tahoma" w:cs="Tahoma"/>
          <w:b/>
          <w:snapToGrid w:val="0"/>
        </w:rPr>
        <w:tab/>
      </w:r>
      <w:r w:rsidRPr="002532ED">
        <w:rPr>
          <w:rFonts w:ascii="Tahoma" w:hAnsi="Tahoma" w:cs="Tahoma"/>
          <w:snapToGrid w:val="0"/>
        </w:rPr>
        <w:t xml:space="preserve"> (v nadaljevanju: </w:t>
      </w:r>
      <w:r w:rsidR="009952FF">
        <w:rPr>
          <w:rFonts w:ascii="Tahoma" w:hAnsi="Tahoma" w:cs="Tahoma"/>
          <w:snapToGrid w:val="0"/>
        </w:rPr>
        <w:t>prodajalec</w:t>
      </w:r>
      <w:r w:rsidRPr="002532ED">
        <w:rPr>
          <w:rFonts w:ascii="Tahoma" w:hAnsi="Tahoma" w:cs="Tahoma"/>
          <w:snapToGrid w:val="0"/>
        </w:rPr>
        <w:t>)</w:t>
      </w:r>
    </w:p>
    <w:p w:rsidR="002532ED" w:rsidRPr="002532ED" w:rsidRDefault="002532ED" w:rsidP="002532ED">
      <w:pPr>
        <w:keepLines/>
        <w:widowControl w:val="0"/>
        <w:tabs>
          <w:tab w:val="left" w:pos="1702"/>
        </w:tabs>
        <w:rPr>
          <w:rFonts w:ascii="Tahoma" w:hAnsi="Tahoma" w:cs="Tahoma"/>
        </w:rPr>
      </w:pPr>
      <w:r w:rsidRPr="002532ED">
        <w:rPr>
          <w:rFonts w:ascii="Tahoma" w:hAnsi="Tahoma" w:cs="Tahoma"/>
        </w:rPr>
        <w:tab/>
      </w:r>
    </w:p>
    <w:p w:rsidR="002532ED" w:rsidRPr="002532ED" w:rsidRDefault="002532ED" w:rsidP="002532ED">
      <w:pPr>
        <w:keepLines/>
        <w:widowControl w:val="0"/>
        <w:ind w:left="702" w:firstLine="708"/>
        <w:jc w:val="both"/>
        <w:rPr>
          <w:rFonts w:ascii="Tahoma" w:hAnsi="Tahoma" w:cs="Tahoma"/>
        </w:rPr>
      </w:pPr>
      <w:r w:rsidRPr="002532ED">
        <w:rPr>
          <w:rFonts w:ascii="Tahoma" w:hAnsi="Tahoma" w:cs="Tahoma"/>
        </w:rPr>
        <w:tab/>
        <w:t xml:space="preserve"> transakcijski račun prodajalca: </w:t>
      </w:r>
    </w:p>
    <w:p w:rsidR="002532ED" w:rsidRPr="002532ED" w:rsidRDefault="002532ED" w:rsidP="002532ED">
      <w:pPr>
        <w:keepLines/>
        <w:widowControl w:val="0"/>
        <w:ind w:left="702" w:firstLine="708"/>
        <w:jc w:val="both"/>
        <w:rPr>
          <w:rFonts w:ascii="Tahoma" w:hAnsi="Tahoma" w:cs="Tahoma"/>
        </w:rPr>
      </w:pPr>
      <w:r w:rsidRPr="002532ED">
        <w:rPr>
          <w:rFonts w:ascii="Tahoma" w:hAnsi="Tahoma" w:cs="Tahoma"/>
        </w:rPr>
        <w:tab/>
        <w:t xml:space="preserve"> identifikacijska številka za DDV: </w:t>
      </w:r>
    </w:p>
    <w:p w:rsidR="002532ED" w:rsidRPr="002532ED" w:rsidRDefault="002532ED" w:rsidP="002532ED">
      <w:pPr>
        <w:keepLines/>
        <w:widowControl w:val="0"/>
        <w:ind w:left="702" w:firstLine="708"/>
        <w:jc w:val="both"/>
        <w:rPr>
          <w:rFonts w:ascii="Tahoma" w:hAnsi="Tahoma" w:cs="Tahoma"/>
        </w:rPr>
      </w:pPr>
      <w:r w:rsidRPr="002532ED">
        <w:rPr>
          <w:rFonts w:ascii="Tahoma" w:hAnsi="Tahoma" w:cs="Tahoma"/>
        </w:rPr>
        <w:tab/>
        <w:t xml:space="preserve"> matična številka: </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p>
    <w:p w:rsidR="002532ED" w:rsidRPr="002532ED" w:rsidRDefault="002532ED" w:rsidP="004F2BD3">
      <w:pPr>
        <w:keepLines/>
        <w:widowControl w:val="0"/>
        <w:numPr>
          <w:ilvl w:val="0"/>
          <w:numId w:val="27"/>
        </w:numPr>
        <w:tabs>
          <w:tab w:val="num" w:pos="709"/>
        </w:tabs>
        <w:spacing w:after="200" w:line="288" w:lineRule="auto"/>
        <w:ind w:left="567" w:hanging="567"/>
        <w:jc w:val="center"/>
        <w:rPr>
          <w:rFonts w:ascii="Tahoma" w:hAnsi="Tahoma" w:cs="Tahoma"/>
          <w:b/>
        </w:rPr>
      </w:pPr>
      <w:r w:rsidRPr="002532ED">
        <w:rPr>
          <w:rFonts w:ascii="Tahoma" w:hAnsi="Tahoma" w:cs="Tahoma"/>
          <w:b/>
        </w:rPr>
        <w:t>UVODNO DOLOČILO</w:t>
      </w:r>
    </w:p>
    <w:p w:rsidR="002532ED" w:rsidRPr="002532ED" w:rsidRDefault="002532ED" w:rsidP="002532ED">
      <w:pPr>
        <w:keepLines/>
        <w:widowControl w:val="0"/>
        <w:jc w:val="center"/>
        <w:rPr>
          <w:rFonts w:ascii="Tahoma" w:hAnsi="Tahoma" w:cs="Tahoma"/>
        </w:rPr>
      </w:pPr>
    </w:p>
    <w:p w:rsidR="002532ED" w:rsidRPr="002532ED" w:rsidRDefault="002532ED" w:rsidP="004F2BD3">
      <w:pPr>
        <w:keepLines/>
        <w:widowControl w:val="0"/>
        <w:numPr>
          <w:ilvl w:val="0"/>
          <w:numId w:val="28"/>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bCs/>
          <w:lang w:val="x-none"/>
        </w:rPr>
      </w:pPr>
      <w:r w:rsidRPr="002532ED">
        <w:rPr>
          <w:rFonts w:ascii="Tahoma" w:hAnsi="Tahoma" w:cs="Tahoma"/>
          <w:bCs/>
        </w:rPr>
        <w:t xml:space="preserve">Stranki okvirnega sporazuma uvodoma sporazumno ugotavljata, da je JAVNI HOLDING Ljubljana, d.o.o., Verovškova ulica 70, Ljubljana, na podlagi pooblastila kupca izvedel postopek oddaje javnega naročila št. </w:t>
      </w:r>
      <w:r w:rsidR="00E65FC1">
        <w:rPr>
          <w:rFonts w:ascii="Tahoma" w:hAnsi="Tahoma" w:cs="Tahoma"/>
          <w:bCs/>
        </w:rPr>
        <w:t>JPE-VOD-OJ-457/22</w:t>
      </w:r>
      <w:r w:rsidRPr="002532ED">
        <w:rPr>
          <w:rFonts w:ascii="Tahoma" w:hAnsi="Tahoma" w:cs="Tahoma"/>
          <w:bCs/>
        </w:rPr>
        <w:t xml:space="preserve"> po postopku oddaje naročila male vrednosti, v skladu s 47. členom Zakona o javnem naročanju (Ur. l. RS, št. 91/15</w:t>
      </w:r>
      <w:r w:rsidR="002112E3">
        <w:rPr>
          <w:rFonts w:ascii="Tahoma" w:hAnsi="Tahoma" w:cs="Tahoma"/>
          <w:bCs/>
        </w:rPr>
        <w:t>–s spremembami</w:t>
      </w:r>
      <w:r w:rsidRPr="002532ED">
        <w:rPr>
          <w:rFonts w:ascii="Tahoma" w:hAnsi="Tahoma" w:cs="Tahoma"/>
          <w:bCs/>
        </w:rPr>
        <w:t xml:space="preserve">; v nadaljnjem besedilu: ZJN-3), ki je bilo objavljeno na Portalu javnih naročil, pod št. objave </w:t>
      </w:r>
      <w:r w:rsidR="00EC4663">
        <w:rPr>
          <w:rFonts w:ascii="Tahoma" w:hAnsi="Tahoma" w:cs="Tahoma"/>
          <w:bCs/>
        </w:rPr>
        <w:t>__________</w:t>
      </w:r>
      <w:r w:rsidRPr="002532ED">
        <w:rPr>
          <w:rFonts w:ascii="Tahoma" w:hAnsi="Tahoma" w:cs="Tahoma"/>
          <w:bCs/>
        </w:rPr>
        <w:t xml:space="preserve"> z namenom sklenitve okvirnega sporazuma za </w:t>
      </w:r>
      <w:r w:rsidR="002112E3">
        <w:rPr>
          <w:rFonts w:ascii="Tahoma" w:hAnsi="Tahoma" w:cs="Tahoma"/>
          <w:bCs/>
        </w:rPr>
        <w:t>t</w:t>
      </w:r>
      <w:r w:rsidRPr="002532ED">
        <w:rPr>
          <w:rFonts w:ascii="Tahoma" w:hAnsi="Tahoma" w:cs="Tahoma"/>
          <w:bCs/>
        </w:rPr>
        <w:t xml:space="preserve">iskanje različnih gradiv in tiskovin, v katerem je </w:t>
      </w:r>
      <w:r w:rsidR="00BA4117">
        <w:rPr>
          <w:rFonts w:ascii="Tahoma" w:hAnsi="Tahoma" w:cs="Tahoma"/>
          <w:bCs/>
        </w:rPr>
        <w:t>kupec prodajalca</w:t>
      </w:r>
      <w:r w:rsidRPr="002532ED">
        <w:rPr>
          <w:rFonts w:ascii="Tahoma" w:hAnsi="Tahoma" w:cs="Tahoma"/>
          <w:bCs/>
        </w:rPr>
        <w:t xml:space="preserve"> izbral na podlagi ekonomsko najugodnejše ponudbe in na podlagi pogojev, opredeljenih v razpisni dokumentaciji št. </w:t>
      </w:r>
      <w:r w:rsidR="00E65FC1">
        <w:rPr>
          <w:rFonts w:ascii="Tahoma" w:hAnsi="Tahoma" w:cs="Tahoma"/>
          <w:bCs/>
        </w:rPr>
        <w:t>JPE-VOD-OJ-457/22</w:t>
      </w:r>
      <w:r w:rsidRPr="002532ED">
        <w:rPr>
          <w:rFonts w:ascii="Tahoma" w:hAnsi="Tahoma" w:cs="Tahoma"/>
          <w:bCs/>
        </w:rPr>
        <w:t>, in sicer za obdobje dveh (2) let od dneva sklenitve okvirnega sporazuma oziroma do izčrpanja vrednosti iz 3. člena tega okvirnega sporazuma</w:t>
      </w:r>
      <w:r w:rsidR="00BE53A8">
        <w:rPr>
          <w:rFonts w:ascii="Tahoma" w:hAnsi="Tahoma" w:cs="Tahoma"/>
          <w:bCs/>
        </w:rPr>
        <w:t>.</w:t>
      </w:r>
    </w:p>
    <w:p w:rsidR="003424C4" w:rsidRDefault="003424C4" w:rsidP="002532ED">
      <w:pPr>
        <w:keepLines/>
        <w:widowControl w:val="0"/>
        <w:jc w:val="both"/>
        <w:rPr>
          <w:rFonts w:ascii="Tahoma" w:hAnsi="Tahoma" w:cs="Tahoma"/>
          <w:bCs/>
        </w:rPr>
      </w:pPr>
    </w:p>
    <w:p w:rsidR="002532ED" w:rsidRPr="002532ED" w:rsidRDefault="002532ED" w:rsidP="002532ED">
      <w:pPr>
        <w:keepLines/>
        <w:widowControl w:val="0"/>
        <w:jc w:val="both"/>
        <w:rPr>
          <w:rFonts w:ascii="Tahoma" w:hAnsi="Tahoma" w:cs="Tahoma"/>
          <w:bCs/>
        </w:rPr>
      </w:pPr>
      <w:r w:rsidRPr="002532ED">
        <w:rPr>
          <w:rFonts w:ascii="Tahoma" w:hAnsi="Tahoma" w:cs="Tahoma"/>
          <w:bCs/>
        </w:rPr>
        <w:t>S tem okvirnim sporazumom se stranki okvirnega sporazuma dogovorita o pogojih predmeta javnega naročila.</w:t>
      </w:r>
    </w:p>
    <w:p w:rsidR="002532ED" w:rsidRPr="002532ED" w:rsidRDefault="002532ED" w:rsidP="002532ED">
      <w:pPr>
        <w:keepLines/>
        <w:widowControl w:val="0"/>
        <w:jc w:val="both"/>
        <w:rPr>
          <w:rFonts w:ascii="Tahoma" w:hAnsi="Tahoma" w:cs="Tahoma"/>
          <w:bCs/>
        </w:rPr>
      </w:pPr>
    </w:p>
    <w:p w:rsidR="002532ED" w:rsidRPr="002532ED" w:rsidRDefault="002532ED" w:rsidP="004F2BD3">
      <w:pPr>
        <w:keepLines/>
        <w:widowControl w:val="0"/>
        <w:numPr>
          <w:ilvl w:val="0"/>
          <w:numId w:val="27"/>
        </w:numPr>
        <w:tabs>
          <w:tab w:val="num" w:pos="993"/>
        </w:tabs>
        <w:spacing w:after="200" w:line="288" w:lineRule="auto"/>
        <w:ind w:left="567" w:hanging="567"/>
        <w:jc w:val="center"/>
        <w:rPr>
          <w:rFonts w:ascii="Tahoma" w:hAnsi="Tahoma" w:cs="Tahoma"/>
          <w:b/>
        </w:rPr>
      </w:pPr>
      <w:r w:rsidRPr="002532ED">
        <w:rPr>
          <w:rFonts w:ascii="Tahoma" w:hAnsi="Tahoma" w:cs="Tahoma"/>
          <w:b/>
        </w:rPr>
        <w:t>PREDMET OKVIRNEGA SPORAZUMA</w:t>
      </w:r>
    </w:p>
    <w:p w:rsidR="002532ED" w:rsidRPr="002532ED" w:rsidRDefault="002532ED" w:rsidP="004F2BD3">
      <w:pPr>
        <w:keepLines/>
        <w:widowControl w:val="0"/>
        <w:numPr>
          <w:ilvl w:val="0"/>
          <w:numId w:val="28"/>
        </w:numPr>
        <w:spacing w:after="200" w:line="288" w:lineRule="auto"/>
        <w:ind w:left="426" w:hanging="246"/>
        <w:jc w:val="center"/>
        <w:rPr>
          <w:rFonts w:ascii="Tahoma" w:hAnsi="Tahoma" w:cs="Tahoma"/>
        </w:rPr>
      </w:pPr>
      <w:r w:rsidRPr="002532ED">
        <w:rPr>
          <w:rFonts w:ascii="Tahoma" w:hAnsi="Tahoma" w:cs="Tahoma"/>
        </w:rPr>
        <w:t>člen</w:t>
      </w:r>
    </w:p>
    <w:p w:rsidR="002532ED" w:rsidRPr="002532ED" w:rsidRDefault="002532ED" w:rsidP="002532ED">
      <w:pPr>
        <w:keepLines/>
        <w:widowControl w:val="0"/>
        <w:jc w:val="both"/>
        <w:rPr>
          <w:rFonts w:ascii="Tahoma" w:hAnsi="Tahoma" w:cs="Tahoma"/>
          <w:b/>
        </w:rPr>
      </w:pPr>
    </w:p>
    <w:p w:rsidR="002532ED" w:rsidRDefault="002532ED" w:rsidP="002532ED">
      <w:pPr>
        <w:keepLines/>
        <w:widowControl w:val="0"/>
        <w:jc w:val="both"/>
        <w:rPr>
          <w:rFonts w:ascii="Tahoma" w:hAnsi="Tahoma" w:cs="Tahoma"/>
        </w:rPr>
      </w:pPr>
      <w:r w:rsidRPr="002532ED">
        <w:rPr>
          <w:rFonts w:ascii="Tahoma" w:hAnsi="Tahoma" w:cs="Tahoma"/>
        </w:rPr>
        <w:t xml:space="preserve">Predmet okvirnega sporazuma je tiskanje </w:t>
      </w:r>
      <w:r w:rsidR="00EB6FEF">
        <w:rPr>
          <w:rFonts w:ascii="Tahoma" w:hAnsi="Tahoma" w:cs="Tahoma"/>
        </w:rPr>
        <w:t xml:space="preserve">in dobava </w:t>
      </w:r>
      <w:r w:rsidRPr="002532ED">
        <w:rPr>
          <w:rFonts w:ascii="Tahoma" w:hAnsi="Tahoma" w:cs="Tahoma"/>
        </w:rPr>
        <w:t>različnih gradiv in tiskovin (v nadaljevanju: blago), ki so podrobneje opisane v Opisu naročila (</w:t>
      </w:r>
      <w:r w:rsidR="00EB6FEF">
        <w:rPr>
          <w:rFonts w:ascii="Tahoma" w:hAnsi="Tahoma" w:cs="Tahoma"/>
        </w:rPr>
        <w:t xml:space="preserve">ki je </w:t>
      </w:r>
      <w:r w:rsidRPr="002532ED">
        <w:rPr>
          <w:rFonts w:ascii="Tahoma" w:hAnsi="Tahoma" w:cs="Tahoma"/>
        </w:rPr>
        <w:t xml:space="preserve">priloga št. 2 k okvirnem sporazumu) in jih </w:t>
      </w:r>
      <w:r w:rsidR="00BA4117">
        <w:rPr>
          <w:rFonts w:ascii="Tahoma" w:hAnsi="Tahoma" w:cs="Tahoma"/>
        </w:rPr>
        <w:t>kupec</w:t>
      </w:r>
      <w:r w:rsidRPr="002532ED">
        <w:rPr>
          <w:rFonts w:ascii="Tahoma" w:hAnsi="Tahoma" w:cs="Tahoma"/>
        </w:rPr>
        <w:t xml:space="preserve"> po obsegu in časovno ne more vnaprej določiti ter jih bo </w:t>
      </w:r>
      <w:r w:rsidR="000E1054">
        <w:rPr>
          <w:rFonts w:ascii="Tahoma" w:hAnsi="Tahoma" w:cs="Tahoma"/>
        </w:rPr>
        <w:t>prodajalec</w:t>
      </w:r>
      <w:r w:rsidRPr="002532ED">
        <w:rPr>
          <w:rFonts w:ascii="Tahoma" w:hAnsi="Tahoma" w:cs="Tahoma"/>
        </w:rPr>
        <w:t xml:space="preserve"> opravljal skladno z dejanskimi potrebami kupca, v skladu </w:t>
      </w:r>
      <w:r w:rsidR="002112E3">
        <w:rPr>
          <w:rFonts w:ascii="Tahoma" w:hAnsi="Tahoma" w:cs="Tahoma"/>
        </w:rPr>
        <w:t xml:space="preserve">z </w:t>
      </w:r>
      <w:r w:rsidR="002112E3" w:rsidRPr="002112E3">
        <w:rPr>
          <w:rFonts w:ascii="Tahoma" w:hAnsi="Tahoma" w:cs="Tahoma"/>
          <w:bCs/>
        </w:rPr>
        <w:t>razp</w:t>
      </w:r>
      <w:r w:rsidR="002112E3">
        <w:rPr>
          <w:rFonts w:ascii="Tahoma" w:hAnsi="Tahoma" w:cs="Tahoma"/>
          <w:bCs/>
        </w:rPr>
        <w:t>isno dokumentacijo</w:t>
      </w:r>
      <w:r w:rsidR="002112E3" w:rsidRPr="002112E3">
        <w:rPr>
          <w:rFonts w:ascii="Tahoma" w:hAnsi="Tahoma" w:cs="Tahoma"/>
          <w:bCs/>
        </w:rPr>
        <w:t xml:space="preserve"> </w:t>
      </w:r>
      <w:r w:rsidRPr="002532ED">
        <w:rPr>
          <w:rFonts w:ascii="Tahoma" w:hAnsi="Tahoma" w:cs="Tahoma"/>
        </w:rPr>
        <w:t xml:space="preserve">št. </w:t>
      </w:r>
      <w:r w:rsidR="00E65FC1">
        <w:rPr>
          <w:rFonts w:ascii="Tahoma" w:hAnsi="Tahoma" w:cs="Tahoma"/>
        </w:rPr>
        <w:t>JPE-VOD-OJ-457/22</w:t>
      </w:r>
      <w:r w:rsidRPr="002532ED">
        <w:rPr>
          <w:rFonts w:ascii="Tahoma" w:hAnsi="Tahoma" w:cs="Tahoma"/>
        </w:rPr>
        <w:t xml:space="preserve"> ter sprejet</w:t>
      </w:r>
      <w:r w:rsidR="002112E3">
        <w:rPr>
          <w:rFonts w:ascii="Tahoma" w:hAnsi="Tahoma" w:cs="Tahoma"/>
        </w:rPr>
        <w:t>o</w:t>
      </w:r>
      <w:r w:rsidRPr="002532ED">
        <w:rPr>
          <w:rFonts w:ascii="Tahoma" w:hAnsi="Tahoma" w:cs="Tahoma"/>
        </w:rPr>
        <w:t xml:space="preserve"> ponudb</w:t>
      </w:r>
      <w:r w:rsidR="002112E3">
        <w:rPr>
          <w:rFonts w:ascii="Tahoma" w:hAnsi="Tahoma" w:cs="Tahoma"/>
        </w:rPr>
        <w:t>o</w:t>
      </w:r>
      <w:r w:rsidRPr="002532ED">
        <w:rPr>
          <w:rFonts w:ascii="Tahoma" w:hAnsi="Tahoma" w:cs="Tahoma"/>
        </w:rPr>
        <w:t xml:space="preserve"> prodajalca št. _________ z dne _________, ki je sestavni del tega okvirnega sporazuma, in sicer vse po pravilih stroke, s skrbnostjo dobrega strokovnjaka ter v skladu s tem okvirnim sporazumom.</w:t>
      </w:r>
    </w:p>
    <w:p w:rsidR="008138BE" w:rsidRPr="002532ED" w:rsidRDefault="008138BE" w:rsidP="002532ED">
      <w:pPr>
        <w:keepLines/>
        <w:widowControl w:val="0"/>
        <w:jc w:val="both"/>
        <w:rPr>
          <w:rFonts w:ascii="Tahoma" w:hAnsi="Tahoma" w:cs="Tahoma"/>
        </w:rPr>
      </w:pPr>
    </w:p>
    <w:p w:rsidR="002532ED" w:rsidRPr="002532ED" w:rsidRDefault="002532ED" w:rsidP="004F2BD3">
      <w:pPr>
        <w:keepLines/>
        <w:widowControl w:val="0"/>
        <w:numPr>
          <w:ilvl w:val="0"/>
          <w:numId w:val="27"/>
        </w:numPr>
        <w:tabs>
          <w:tab w:val="num" w:pos="993"/>
        </w:tabs>
        <w:spacing w:after="200" w:line="288" w:lineRule="auto"/>
        <w:ind w:left="567" w:hanging="567"/>
        <w:jc w:val="center"/>
        <w:rPr>
          <w:rFonts w:ascii="Tahoma" w:hAnsi="Tahoma" w:cs="Tahoma"/>
          <w:b/>
        </w:rPr>
      </w:pPr>
      <w:r w:rsidRPr="002532ED">
        <w:rPr>
          <w:rFonts w:ascii="Tahoma" w:hAnsi="Tahoma" w:cs="Tahoma"/>
          <w:b/>
        </w:rPr>
        <w:t xml:space="preserve"> VREDNOST OKVIRNEGA SPORAZUMA IN CENE </w:t>
      </w:r>
    </w:p>
    <w:p w:rsidR="002532ED" w:rsidRPr="002532ED" w:rsidRDefault="002532ED" w:rsidP="002532ED">
      <w:pPr>
        <w:keepLines/>
        <w:widowControl w:val="0"/>
        <w:tabs>
          <w:tab w:val="left" w:pos="709"/>
        </w:tabs>
        <w:ind w:left="709" w:hanging="283"/>
        <w:jc w:val="center"/>
        <w:rPr>
          <w:rFonts w:ascii="Tahoma" w:hAnsi="Tahoma" w:cs="Tahoma"/>
          <w:b/>
        </w:rPr>
      </w:pPr>
    </w:p>
    <w:p w:rsidR="002532ED" w:rsidRPr="002532ED" w:rsidRDefault="002532ED" w:rsidP="004F2BD3">
      <w:pPr>
        <w:keepLines/>
        <w:widowControl w:val="0"/>
        <w:numPr>
          <w:ilvl w:val="0"/>
          <w:numId w:val="28"/>
        </w:numPr>
        <w:spacing w:after="200" w:line="288" w:lineRule="auto"/>
        <w:ind w:left="426" w:hanging="24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spacing w:line="288" w:lineRule="auto"/>
        <w:jc w:val="center"/>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Ocenjena vrednost tega okvirnega sporazuma za obdobje njegove veljavnosti znaša na dan sklenitve tega okvirnega sporazuma ______________ EUR brez DDV (z besedo: _________________).</w:t>
      </w:r>
    </w:p>
    <w:p w:rsidR="002532ED" w:rsidRPr="002532ED" w:rsidRDefault="002532ED" w:rsidP="002532ED">
      <w:pPr>
        <w:keepLines/>
        <w:widowControl w:val="0"/>
        <w:tabs>
          <w:tab w:val="left" w:pos="1702"/>
        </w:tabs>
        <w:jc w:val="both"/>
        <w:rPr>
          <w:rFonts w:ascii="Tahoma" w:hAnsi="Tahoma" w:cs="Tahoma"/>
        </w:rPr>
      </w:pPr>
    </w:p>
    <w:p w:rsidR="002532ED" w:rsidRPr="002532ED" w:rsidRDefault="002532ED" w:rsidP="002532ED">
      <w:pPr>
        <w:keepLines/>
        <w:widowControl w:val="0"/>
        <w:tabs>
          <w:tab w:val="left" w:pos="1702"/>
        </w:tabs>
        <w:jc w:val="both"/>
        <w:rPr>
          <w:rFonts w:ascii="Tahoma" w:hAnsi="Tahoma" w:cs="Tahoma"/>
        </w:rPr>
      </w:pPr>
      <w:r w:rsidRPr="002532ED">
        <w:rPr>
          <w:rFonts w:ascii="Tahoma" w:hAnsi="Tahoma" w:cs="Tahoma"/>
        </w:rPr>
        <w:t>Za cene tiskanja in dobave blaga, ki so predmet okvirnega sporazuma</w:t>
      </w:r>
      <w:r w:rsidR="00EB6FEF">
        <w:rPr>
          <w:rFonts w:ascii="Tahoma" w:hAnsi="Tahoma" w:cs="Tahoma"/>
        </w:rPr>
        <w:t>,</w:t>
      </w:r>
      <w:r w:rsidRPr="002532ED">
        <w:rPr>
          <w:rFonts w:ascii="Tahoma" w:hAnsi="Tahoma" w:cs="Tahoma"/>
        </w:rPr>
        <w:t xml:space="preserve"> se </w:t>
      </w:r>
      <w:r w:rsidR="00291F48">
        <w:rPr>
          <w:rFonts w:ascii="Tahoma" w:hAnsi="Tahoma" w:cs="Tahoma"/>
        </w:rPr>
        <w:t>prodajalec</w:t>
      </w:r>
      <w:r w:rsidRPr="002532ED">
        <w:rPr>
          <w:rFonts w:ascii="Tahoma" w:hAnsi="Tahoma" w:cs="Tahoma"/>
        </w:rPr>
        <w:t xml:space="preserve"> in </w:t>
      </w:r>
      <w:r w:rsidR="000E1054">
        <w:rPr>
          <w:rFonts w:ascii="Tahoma" w:hAnsi="Tahoma" w:cs="Tahoma"/>
        </w:rPr>
        <w:t>kupec</w:t>
      </w:r>
      <w:r w:rsidRPr="002532ED">
        <w:rPr>
          <w:rFonts w:ascii="Tahoma" w:hAnsi="Tahoma" w:cs="Tahoma"/>
        </w:rPr>
        <w:t xml:space="preserve"> dogovorita na podlagi sprejete ponudbe prodajalca št. ____________ z dne __________, ki je sestavni del tega okvirnega sporazuma.</w:t>
      </w:r>
    </w:p>
    <w:p w:rsidR="002532ED" w:rsidRPr="002532ED" w:rsidRDefault="002532ED" w:rsidP="002532ED">
      <w:pPr>
        <w:keepLines/>
        <w:widowControl w:val="0"/>
        <w:tabs>
          <w:tab w:val="left" w:pos="1418"/>
          <w:tab w:val="left" w:pos="1702"/>
        </w:tabs>
        <w:rPr>
          <w:rFonts w:ascii="Tahoma" w:hAnsi="Tahoma" w:cs="Tahoma"/>
        </w:rPr>
      </w:pPr>
    </w:p>
    <w:p w:rsidR="002532ED" w:rsidRPr="002532ED" w:rsidRDefault="002532ED" w:rsidP="002532ED">
      <w:pPr>
        <w:keepLines/>
        <w:widowControl w:val="0"/>
        <w:tabs>
          <w:tab w:val="left" w:pos="9072"/>
        </w:tabs>
        <w:jc w:val="both"/>
        <w:rPr>
          <w:rFonts w:ascii="Tahoma" w:hAnsi="Tahoma" w:cs="Tahoma"/>
        </w:rPr>
      </w:pPr>
      <w:r w:rsidRPr="002532ED">
        <w:rPr>
          <w:rFonts w:ascii="Tahoma" w:hAnsi="Tahoma" w:cs="Tahoma"/>
        </w:rPr>
        <w:t>Cene na enoto mere so razvidne iz ponudbenega predračuna</w:t>
      </w:r>
      <w:r w:rsidR="00EB6FEF">
        <w:rPr>
          <w:rFonts w:ascii="Tahoma" w:hAnsi="Tahoma" w:cs="Tahoma"/>
        </w:rPr>
        <w:t xml:space="preserve"> prodajalca št. ______ z dne _______ (v nadaljevanju: ponudbeni predračun)</w:t>
      </w:r>
      <w:r w:rsidRPr="002532ED">
        <w:rPr>
          <w:rFonts w:ascii="Tahoma" w:hAnsi="Tahoma" w:cs="Tahoma"/>
        </w:rPr>
        <w:t>,</w:t>
      </w:r>
      <w:r w:rsidRPr="002532ED">
        <w:rPr>
          <w:rFonts w:ascii="Tahoma" w:hAnsi="Tahoma" w:cs="Tahoma"/>
          <w:b/>
        </w:rPr>
        <w:t xml:space="preserve"> </w:t>
      </w:r>
      <w:r w:rsidRPr="002532ED">
        <w:rPr>
          <w:rFonts w:ascii="Tahoma" w:hAnsi="Tahoma" w:cs="Tahoma"/>
        </w:rPr>
        <w:t>ki</w:t>
      </w:r>
      <w:r w:rsidRPr="002532ED">
        <w:rPr>
          <w:rFonts w:ascii="Tahoma" w:hAnsi="Tahoma" w:cs="Tahoma"/>
          <w:b/>
        </w:rPr>
        <w:t xml:space="preserve"> </w:t>
      </w:r>
      <w:r w:rsidRPr="002532ED">
        <w:rPr>
          <w:rFonts w:ascii="Tahoma" w:hAnsi="Tahoma" w:cs="Tahoma"/>
        </w:rPr>
        <w:t>je priloga št. 1 k temu okvirnemu sporazumu.</w:t>
      </w:r>
    </w:p>
    <w:p w:rsidR="002532ED" w:rsidRPr="002532ED" w:rsidRDefault="002532ED" w:rsidP="002532ED">
      <w:pPr>
        <w:keepLines/>
        <w:widowControl w:val="0"/>
        <w:tabs>
          <w:tab w:val="left" w:pos="1418"/>
          <w:tab w:val="left" w:pos="1702"/>
        </w:tabs>
        <w:rPr>
          <w:rFonts w:ascii="Tahoma" w:hAnsi="Tahoma" w:cs="Tahoma"/>
        </w:rPr>
      </w:pPr>
    </w:p>
    <w:p w:rsidR="002532ED" w:rsidRPr="002532ED" w:rsidRDefault="002532ED" w:rsidP="002532ED">
      <w:pPr>
        <w:keepLines/>
        <w:widowControl w:val="0"/>
        <w:tabs>
          <w:tab w:val="left" w:pos="1418"/>
          <w:tab w:val="left" w:pos="1702"/>
        </w:tabs>
        <w:rPr>
          <w:rFonts w:ascii="Tahoma" w:hAnsi="Tahoma" w:cs="Tahoma"/>
        </w:rPr>
      </w:pPr>
      <w:r w:rsidRPr="002532ED">
        <w:rPr>
          <w:rFonts w:ascii="Tahoma" w:hAnsi="Tahoma" w:cs="Tahoma"/>
        </w:rPr>
        <w:t>Cene na enoto mere ne vključujejo DDV. DDV se obračuna v skladu z veljavno zakonodajo.</w:t>
      </w:r>
    </w:p>
    <w:p w:rsidR="002532ED" w:rsidRPr="002532ED" w:rsidRDefault="002532ED" w:rsidP="002532ED">
      <w:pPr>
        <w:keepLines/>
        <w:widowControl w:val="0"/>
        <w:tabs>
          <w:tab w:val="left" w:pos="0"/>
        </w:tabs>
        <w:jc w:val="both"/>
        <w:rPr>
          <w:rFonts w:ascii="Tahoma" w:hAnsi="Tahoma" w:cs="Tahoma"/>
        </w:rPr>
      </w:pPr>
    </w:p>
    <w:p w:rsidR="002532ED" w:rsidRDefault="00161B5E" w:rsidP="002532ED">
      <w:pPr>
        <w:keepLines/>
        <w:widowControl w:val="0"/>
        <w:tabs>
          <w:tab w:val="left" w:pos="1418"/>
          <w:tab w:val="left" w:pos="1702"/>
        </w:tabs>
        <w:jc w:val="both"/>
        <w:rPr>
          <w:rFonts w:ascii="Tahoma" w:hAnsi="Tahoma" w:cs="Tahoma"/>
        </w:rPr>
      </w:pPr>
      <w:r>
        <w:rPr>
          <w:rFonts w:ascii="Tahoma" w:hAnsi="Tahoma" w:cs="Tahoma"/>
        </w:rPr>
        <w:t>Kupec</w:t>
      </w:r>
      <w:r w:rsidR="002532ED" w:rsidRPr="002532ED">
        <w:rPr>
          <w:rFonts w:ascii="Tahoma" w:hAnsi="Tahoma" w:cs="Tahoma"/>
        </w:rPr>
        <w:t xml:space="preserve"> si pridržuje pravico naročati tudi druge vrste blaga s področja predmeta </w:t>
      </w:r>
      <w:r w:rsidR="00EB6FEF">
        <w:rPr>
          <w:rFonts w:ascii="Tahoma" w:hAnsi="Tahoma" w:cs="Tahoma"/>
        </w:rPr>
        <w:t xml:space="preserve">javnega </w:t>
      </w:r>
      <w:r w:rsidR="002532ED" w:rsidRPr="002532ED">
        <w:rPr>
          <w:rFonts w:ascii="Tahoma" w:hAnsi="Tahoma" w:cs="Tahoma"/>
        </w:rPr>
        <w:t>naročila, ki v okvirnem sporazumu oz. v ponudbenemu predračunu (</w:t>
      </w:r>
      <w:r w:rsidR="00B07A93">
        <w:rPr>
          <w:rFonts w:ascii="Tahoma" w:hAnsi="Tahoma" w:cs="Tahoma"/>
        </w:rPr>
        <w:t xml:space="preserve">ki je </w:t>
      </w:r>
      <w:r w:rsidR="002532ED" w:rsidRPr="002532ED">
        <w:rPr>
          <w:rFonts w:ascii="Tahoma" w:hAnsi="Tahoma" w:cs="Tahoma"/>
        </w:rPr>
        <w:t>priloga št. 1 k temu okvirnemu sporazumu) niso posebej navedene, smiselno pa po vsebini sodijo med blago, k</w:t>
      </w:r>
      <w:r w:rsidR="00EB6FEF">
        <w:rPr>
          <w:rFonts w:ascii="Tahoma" w:hAnsi="Tahoma" w:cs="Tahoma"/>
        </w:rPr>
        <w:t>aterega tiskanje in dobava</w:t>
      </w:r>
      <w:r w:rsidR="002532ED" w:rsidRPr="002532ED">
        <w:rPr>
          <w:rFonts w:ascii="Tahoma" w:hAnsi="Tahoma" w:cs="Tahoma"/>
        </w:rPr>
        <w:t xml:space="preserve"> </w:t>
      </w:r>
      <w:r w:rsidR="00EB6FEF">
        <w:rPr>
          <w:rFonts w:ascii="Tahoma" w:hAnsi="Tahoma" w:cs="Tahoma"/>
        </w:rPr>
        <w:t>je</w:t>
      </w:r>
      <w:r w:rsidR="002532ED" w:rsidRPr="002532ED">
        <w:rPr>
          <w:rFonts w:ascii="Tahoma" w:hAnsi="Tahoma" w:cs="Tahoma"/>
        </w:rPr>
        <w:t xml:space="preserve"> predmet tega okvirnega sporazuma, in sicer pod enakimi pogoji kot veljajo za blago, naveden</w:t>
      </w:r>
      <w:r w:rsidR="00EB6FEF">
        <w:rPr>
          <w:rFonts w:ascii="Tahoma" w:hAnsi="Tahoma" w:cs="Tahoma"/>
        </w:rPr>
        <w:t>o</w:t>
      </w:r>
      <w:r w:rsidR="002532ED" w:rsidRPr="002532ED">
        <w:rPr>
          <w:rFonts w:ascii="Tahoma" w:hAnsi="Tahoma" w:cs="Tahoma"/>
        </w:rPr>
        <w:t xml:space="preserve"> v tem členu oz. v ponudbene</w:t>
      </w:r>
      <w:r w:rsidR="00EB6FEF">
        <w:rPr>
          <w:rFonts w:ascii="Tahoma" w:hAnsi="Tahoma" w:cs="Tahoma"/>
        </w:rPr>
        <w:t>m</w:t>
      </w:r>
      <w:r w:rsidR="002532ED" w:rsidRPr="002532ED">
        <w:rPr>
          <w:rFonts w:ascii="Tahoma" w:hAnsi="Tahoma" w:cs="Tahoma"/>
        </w:rPr>
        <w:t xml:space="preserve"> predračunu. Cene take</w:t>
      </w:r>
      <w:r w:rsidR="00EB6FEF">
        <w:rPr>
          <w:rFonts w:ascii="Tahoma" w:hAnsi="Tahoma" w:cs="Tahoma"/>
        </w:rPr>
        <w:t>ga tiskanja in</w:t>
      </w:r>
      <w:r w:rsidR="002532ED" w:rsidRPr="002532ED">
        <w:rPr>
          <w:rFonts w:ascii="Tahoma" w:hAnsi="Tahoma" w:cs="Tahoma"/>
        </w:rPr>
        <w:t xml:space="preserve"> dobave blaga ne smejo presegati primerljivih cen na tržišču. Stranki okvirnega sporazuma se bosta v navedenem primeru medsebojno pisno dogovorili za ceno </w:t>
      </w:r>
      <w:r w:rsidR="00EB6FEF">
        <w:rPr>
          <w:rFonts w:ascii="Tahoma" w:hAnsi="Tahoma" w:cs="Tahoma"/>
        </w:rPr>
        <w:t xml:space="preserve">tiskanja in </w:t>
      </w:r>
      <w:r w:rsidR="002532ED" w:rsidRPr="002532ED">
        <w:rPr>
          <w:rFonts w:ascii="Tahoma" w:hAnsi="Tahoma" w:cs="Tahoma"/>
        </w:rPr>
        <w:t xml:space="preserve">dobave </w:t>
      </w:r>
      <w:r w:rsidR="00EB6FEF">
        <w:rPr>
          <w:rFonts w:ascii="Tahoma" w:hAnsi="Tahoma" w:cs="Tahoma"/>
        </w:rPr>
        <w:t>ter</w:t>
      </w:r>
      <w:r w:rsidR="002532ED" w:rsidRPr="002532ED">
        <w:rPr>
          <w:rFonts w:ascii="Tahoma" w:hAnsi="Tahoma" w:cs="Tahoma"/>
        </w:rPr>
        <w:t xml:space="preserve"> vrste blaga ter j</w:t>
      </w:r>
      <w:r w:rsidR="00EB6FEF">
        <w:rPr>
          <w:rFonts w:ascii="Tahoma" w:hAnsi="Tahoma" w:cs="Tahoma"/>
        </w:rPr>
        <w:t>ih</w:t>
      </w:r>
      <w:r w:rsidR="002532ED" w:rsidRPr="002532ED">
        <w:rPr>
          <w:rFonts w:ascii="Tahoma" w:hAnsi="Tahoma" w:cs="Tahoma"/>
        </w:rPr>
        <w:t xml:space="preserve"> dodali na ponudbeni predračun. </w:t>
      </w:r>
    </w:p>
    <w:p w:rsidR="00EB6FEF" w:rsidRPr="002532ED" w:rsidRDefault="00EB6FEF" w:rsidP="002532ED">
      <w:pPr>
        <w:keepLines/>
        <w:widowControl w:val="0"/>
        <w:tabs>
          <w:tab w:val="left" w:pos="1418"/>
          <w:tab w:val="left" w:pos="1702"/>
        </w:tabs>
        <w:jc w:val="both"/>
        <w:rPr>
          <w:rFonts w:ascii="Tahoma" w:hAnsi="Tahoma" w:cs="Tahoma"/>
        </w:rPr>
      </w:pPr>
    </w:p>
    <w:p w:rsidR="002532ED" w:rsidRPr="002532ED" w:rsidRDefault="002532ED" w:rsidP="004F2BD3">
      <w:pPr>
        <w:keepLines/>
        <w:widowControl w:val="0"/>
        <w:numPr>
          <w:ilvl w:val="0"/>
          <w:numId w:val="28"/>
        </w:numPr>
        <w:spacing w:after="200" w:line="288" w:lineRule="auto"/>
        <w:ind w:left="426" w:hanging="24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709"/>
        </w:tabs>
        <w:jc w:val="both"/>
        <w:rPr>
          <w:rFonts w:ascii="Tahoma" w:hAnsi="Tahoma" w:cs="Tahoma"/>
        </w:rPr>
      </w:pPr>
    </w:p>
    <w:p w:rsidR="002532ED" w:rsidRPr="002532ED" w:rsidRDefault="002532ED" w:rsidP="002532ED">
      <w:pPr>
        <w:keepLines/>
        <w:widowControl w:val="0"/>
        <w:tabs>
          <w:tab w:val="left" w:pos="709"/>
        </w:tabs>
        <w:jc w:val="both"/>
        <w:rPr>
          <w:rFonts w:ascii="Tahoma" w:hAnsi="Tahoma" w:cs="Tahoma"/>
        </w:rPr>
      </w:pPr>
      <w:r w:rsidRPr="002532ED">
        <w:rPr>
          <w:rFonts w:ascii="Tahoma" w:hAnsi="Tahoma" w:cs="Tahoma"/>
        </w:rPr>
        <w:t>V času veljavnosti okvirnega sporazuma ostanejo vse cene na enoto mere nespremenjene, razen v primeru znižanja cen.</w:t>
      </w:r>
    </w:p>
    <w:p w:rsidR="002532ED" w:rsidRPr="002532ED" w:rsidRDefault="002532ED" w:rsidP="002532ED">
      <w:pPr>
        <w:keepLines/>
        <w:widowControl w:val="0"/>
        <w:tabs>
          <w:tab w:val="left" w:pos="709"/>
        </w:tabs>
        <w:ind w:left="360"/>
        <w:jc w:val="both"/>
        <w:rPr>
          <w:rFonts w:ascii="Tahoma" w:hAnsi="Tahoma" w:cs="Tahoma"/>
        </w:rPr>
      </w:pPr>
      <w:r w:rsidRPr="002532ED">
        <w:rPr>
          <w:rFonts w:ascii="Tahoma" w:hAnsi="Tahoma" w:cs="Tahoma"/>
        </w:rPr>
        <w:t xml:space="preserve"> </w:t>
      </w:r>
    </w:p>
    <w:p w:rsidR="002532ED" w:rsidRPr="002532ED" w:rsidRDefault="002532ED" w:rsidP="002532ED">
      <w:pPr>
        <w:keepLines/>
        <w:widowControl w:val="0"/>
        <w:tabs>
          <w:tab w:val="left" w:pos="0"/>
        </w:tabs>
        <w:jc w:val="both"/>
        <w:rPr>
          <w:rFonts w:ascii="Tahoma" w:hAnsi="Tahoma" w:cs="Tahoma"/>
        </w:rPr>
      </w:pPr>
      <w:r w:rsidRPr="002532ED">
        <w:rPr>
          <w:rFonts w:ascii="Tahoma" w:hAnsi="Tahoma" w:cs="Tahoma"/>
        </w:rPr>
        <w:t xml:space="preserve">Cene na enoto mere vključujejo vse stroške </w:t>
      </w:r>
      <w:r w:rsidR="00EB6FEF">
        <w:rPr>
          <w:rFonts w:ascii="Tahoma" w:hAnsi="Tahoma" w:cs="Tahoma"/>
        </w:rPr>
        <w:t xml:space="preserve">tiskanja in </w:t>
      </w:r>
      <w:r w:rsidRPr="002532ED">
        <w:rPr>
          <w:rFonts w:ascii="Tahoma" w:hAnsi="Tahoma" w:cs="Tahoma"/>
        </w:rPr>
        <w:t>dobave blaga, kot tudi vse ostale materialne in nematerialne stroške, ki so potrebni za kvalitetno in pravočasno izvedbo predmeta tega okvirnega sporazuma, vključno s stroški dela, stroški prevoza na lokacijo kupca, stroški izdelave ponudbe ter vsemi ostalimi stroški.</w:t>
      </w:r>
    </w:p>
    <w:p w:rsidR="002532ED" w:rsidRPr="002532ED" w:rsidRDefault="002532ED" w:rsidP="002532ED">
      <w:pPr>
        <w:keepLines/>
        <w:widowControl w:val="0"/>
        <w:tabs>
          <w:tab w:val="left" w:pos="0"/>
        </w:tabs>
        <w:jc w:val="both"/>
        <w:rPr>
          <w:rFonts w:ascii="Tahoma" w:hAnsi="Tahoma" w:cs="Tahoma"/>
        </w:rPr>
      </w:pPr>
    </w:p>
    <w:p w:rsidR="002532ED" w:rsidRPr="002532ED" w:rsidRDefault="000E1054" w:rsidP="002532ED">
      <w:pPr>
        <w:keepLines/>
        <w:widowControl w:val="0"/>
        <w:tabs>
          <w:tab w:val="left" w:pos="709"/>
        </w:tabs>
        <w:jc w:val="both"/>
        <w:rPr>
          <w:rFonts w:ascii="Tahoma" w:hAnsi="Tahoma" w:cs="Tahoma"/>
        </w:rPr>
      </w:pPr>
      <w:r>
        <w:rPr>
          <w:rFonts w:ascii="Tahoma" w:hAnsi="Tahoma" w:cs="Tahoma"/>
        </w:rPr>
        <w:t>Prodajalec</w:t>
      </w:r>
      <w:r w:rsidR="002532ED" w:rsidRPr="002532ED">
        <w:rPr>
          <w:rFonts w:ascii="Tahoma" w:hAnsi="Tahoma" w:cs="Tahoma"/>
        </w:rPr>
        <w:t xml:space="preserve"> bo kupca sproti obveščal o znižanjih cen. V primeru znižanja cen na tržišču za istovrstno blago lahko </w:t>
      </w:r>
      <w:r w:rsidR="00843491">
        <w:rPr>
          <w:rFonts w:ascii="Tahoma" w:hAnsi="Tahoma" w:cs="Tahoma"/>
        </w:rPr>
        <w:t>kupec</w:t>
      </w:r>
      <w:r w:rsidR="002532ED" w:rsidRPr="002532ED">
        <w:rPr>
          <w:rFonts w:ascii="Tahoma" w:hAnsi="Tahoma" w:cs="Tahoma"/>
        </w:rPr>
        <w:t xml:space="preserve"> zahteva znižanje cen prodajalca. </w:t>
      </w:r>
    </w:p>
    <w:p w:rsidR="002532ED" w:rsidRPr="002532ED" w:rsidRDefault="002532ED" w:rsidP="002532ED">
      <w:pPr>
        <w:keepLines/>
        <w:widowControl w:val="0"/>
        <w:tabs>
          <w:tab w:val="left" w:pos="709"/>
        </w:tabs>
        <w:jc w:val="both"/>
        <w:rPr>
          <w:rFonts w:ascii="Tahoma" w:hAnsi="Tahoma" w:cs="Tahoma"/>
        </w:rPr>
      </w:pPr>
    </w:p>
    <w:p w:rsidR="002532ED" w:rsidRPr="002532ED" w:rsidRDefault="002532ED" w:rsidP="002532ED">
      <w:pPr>
        <w:keepLines/>
        <w:widowControl w:val="0"/>
        <w:tabs>
          <w:tab w:val="left" w:pos="709"/>
        </w:tabs>
        <w:jc w:val="both"/>
        <w:rPr>
          <w:rFonts w:ascii="Tahoma" w:hAnsi="Tahoma" w:cs="Tahoma"/>
        </w:rPr>
      </w:pPr>
    </w:p>
    <w:p w:rsidR="002532ED" w:rsidRPr="002532ED" w:rsidRDefault="002532ED" w:rsidP="004F2BD3">
      <w:pPr>
        <w:keepLines/>
        <w:widowControl w:val="0"/>
        <w:numPr>
          <w:ilvl w:val="0"/>
          <w:numId w:val="27"/>
        </w:numPr>
        <w:tabs>
          <w:tab w:val="num" w:pos="993"/>
        </w:tabs>
        <w:spacing w:after="200" w:line="288" w:lineRule="auto"/>
        <w:ind w:left="567" w:hanging="567"/>
        <w:jc w:val="center"/>
        <w:rPr>
          <w:rFonts w:ascii="Tahoma" w:hAnsi="Tahoma" w:cs="Tahoma"/>
          <w:b/>
        </w:rPr>
      </w:pPr>
      <w:r w:rsidRPr="002532ED">
        <w:rPr>
          <w:rFonts w:ascii="Tahoma" w:hAnsi="Tahoma" w:cs="Tahoma"/>
          <w:b/>
        </w:rPr>
        <w:t>NAČIN NAROČANJA, ROK IN KRAJ DOBAVE</w:t>
      </w:r>
    </w:p>
    <w:p w:rsidR="002532ED" w:rsidRPr="002532ED" w:rsidRDefault="002532ED" w:rsidP="002532ED">
      <w:pPr>
        <w:keepLines/>
        <w:widowControl w:val="0"/>
        <w:tabs>
          <w:tab w:val="left" w:pos="709"/>
        </w:tabs>
        <w:jc w:val="both"/>
        <w:rPr>
          <w:rFonts w:ascii="Tahoma" w:hAnsi="Tahoma" w:cs="Tahoma"/>
          <w:color w:val="0000FF"/>
        </w:rPr>
      </w:pPr>
    </w:p>
    <w:p w:rsidR="002532ED" w:rsidRPr="002532ED" w:rsidRDefault="002532ED" w:rsidP="004F2BD3">
      <w:pPr>
        <w:keepLines/>
        <w:widowControl w:val="0"/>
        <w:numPr>
          <w:ilvl w:val="0"/>
          <w:numId w:val="28"/>
        </w:numPr>
        <w:spacing w:after="200" w:line="288" w:lineRule="auto"/>
        <w:ind w:left="426" w:hanging="24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1702"/>
        </w:tabs>
        <w:jc w:val="both"/>
        <w:rPr>
          <w:rFonts w:ascii="Tahoma" w:hAnsi="Tahoma" w:cs="Tahoma"/>
        </w:rPr>
      </w:pPr>
    </w:p>
    <w:p w:rsidR="002532ED" w:rsidRPr="002532ED" w:rsidRDefault="002532ED" w:rsidP="002532ED">
      <w:pPr>
        <w:keepLines/>
        <w:widowControl w:val="0"/>
        <w:jc w:val="both"/>
        <w:rPr>
          <w:rFonts w:ascii="Tahoma" w:hAnsi="Tahoma" w:cs="Tahoma"/>
          <w:bCs/>
        </w:rPr>
      </w:pPr>
      <w:r w:rsidRPr="002532ED">
        <w:rPr>
          <w:rFonts w:ascii="Tahoma" w:hAnsi="Tahoma" w:cs="Tahoma"/>
          <w:bCs/>
        </w:rPr>
        <w:t xml:space="preserve">Dobave blaga bodo potekale sukcesivno na podlagi posameznih pisnih nabavnih naročil </w:t>
      </w:r>
      <w:r w:rsidRPr="002532ED">
        <w:rPr>
          <w:rFonts w:ascii="Tahoma" w:hAnsi="Tahoma" w:cs="Tahoma"/>
        </w:rPr>
        <w:t>kupca</w:t>
      </w:r>
      <w:r w:rsidRPr="002532ED">
        <w:rPr>
          <w:rFonts w:ascii="Tahoma" w:hAnsi="Tahoma" w:cs="Tahoma"/>
          <w:bCs/>
        </w:rPr>
        <w:t>, v skladu z njegovimi dejanskimi potrebami.</w:t>
      </w:r>
    </w:p>
    <w:p w:rsidR="002532ED" w:rsidRPr="002532ED" w:rsidRDefault="002532ED" w:rsidP="002532ED">
      <w:pPr>
        <w:keepLines/>
        <w:widowControl w:val="0"/>
        <w:jc w:val="both"/>
        <w:rPr>
          <w:rFonts w:ascii="Tahoma" w:hAnsi="Tahoma" w:cs="Tahoma"/>
          <w:bCs/>
        </w:rPr>
      </w:pPr>
    </w:p>
    <w:p w:rsidR="002532ED" w:rsidRPr="002532ED" w:rsidRDefault="000E1054" w:rsidP="002532ED">
      <w:pPr>
        <w:keepLines/>
        <w:widowControl w:val="0"/>
        <w:jc w:val="both"/>
        <w:rPr>
          <w:rFonts w:ascii="Tahoma" w:hAnsi="Tahoma" w:cs="Tahoma"/>
        </w:rPr>
      </w:pPr>
      <w:r>
        <w:rPr>
          <w:rFonts w:ascii="Tahoma" w:hAnsi="Tahoma" w:cs="Tahoma"/>
        </w:rPr>
        <w:t>Prodajalec</w:t>
      </w:r>
      <w:r w:rsidR="002532ED" w:rsidRPr="002532ED">
        <w:rPr>
          <w:rFonts w:ascii="Tahoma" w:hAnsi="Tahoma" w:cs="Tahoma"/>
        </w:rPr>
        <w:t xml:space="preserve"> se zavezuje, da bo na podlagi posameznega pisnega nabavnega naročila s strani kupca dobavljal blago iz 2. člena tega okvirnega sporazuma.</w:t>
      </w:r>
    </w:p>
    <w:p w:rsidR="002532ED" w:rsidRPr="002532ED" w:rsidRDefault="002532ED" w:rsidP="002532ED">
      <w:pPr>
        <w:keepLines/>
        <w:widowControl w:val="0"/>
        <w:jc w:val="both"/>
        <w:rPr>
          <w:rFonts w:ascii="Tahoma" w:hAnsi="Tahoma" w:cs="Tahoma"/>
        </w:rPr>
      </w:pPr>
    </w:p>
    <w:p w:rsidR="002532ED" w:rsidRPr="002532ED" w:rsidRDefault="001C63C0" w:rsidP="002532ED">
      <w:pPr>
        <w:keepLines/>
        <w:widowControl w:val="0"/>
        <w:tabs>
          <w:tab w:val="left" w:pos="1702"/>
        </w:tabs>
        <w:jc w:val="both"/>
        <w:rPr>
          <w:rFonts w:ascii="Tahoma" w:hAnsi="Tahoma" w:cs="Tahoma"/>
        </w:rPr>
      </w:pPr>
      <w:r>
        <w:rPr>
          <w:rFonts w:ascii="Tahoma" w:hAnsi="Tahoma" w:cs="Tahoma"/>
        </w:rPr>
        <w:lastRenderedPageBreak/>
        <w:t>Prodajalec</w:t>
      </w:r>
      <w:r w:rsidR="002532ED" w:rsidRPr="002532ED">
        <w:rPr>
          <w:rFonts w:ascii="Tahoma" w:hAnsi="Tahoma" w:cs="Tahoma"/>
        </w:rPr>
        <w:t xml:space="preserve"> bo dobavil posamezno naročeno blago najkasneje v roku 5 (pet</w:t>
      </w:r>
      <w:r w:rsidR="00EB6FEF">
        <w:rPr>
          <w:rFonts w:ascii="Tahoma" w:hAnsi="Tahoma" w:cs="Tahoma"/>
        </w:rPr>
        <w:t>ih</w:t>
      </w:r>
      <w:r w:rsidR="002532ED" w:rsidRPr="002532ED">
        <w:rPr>
          <w:rFonts w:ascii="Tahoma" w:hAnsi="Tahoma" w:cs="Tahoma"/>
        </w:rPr>
        <w:t>) delovnih dn</w:t>
      </w:r>
      <w:r w:rsidR="00EB6FEF">
        <w:rPr>
          <w:rFonts w:ascii="Tahoma" w:hAnsi="Tahoma" w:cs="Tahoma"/>
        </w:rPr>
        <w:t>i</w:t>
      </w:r>
      <w:r w:rsidR="002532ED" w:rsidRPr="002532ED">
        <w:rPr>
          <w:rFonts w:ascii="Tahoma" w:hAnsi="Tahoma" w:cs="Tahoma"/>
        </w:rPr>
        <w:t xml:space="preserve"> od izdaje posameznega pisnega nabavnega naročila kupca, in naročeno blago </w:t>
      </w:r>
      <w:r w:rsidR="00EB6FEF">
        <w:rPr>
          <w:rFonts w:ascii="Tahoma" w:hAnsi="Tahoma" w:cs="Tahoma"/>
        </w:rPr>
        <w:t xml:space="preserve">v tem roku </w:t>
      </w:r>
      <w:r w:rsidR="002532ED" w:rsidRPr="002532ED">
        <w:rPr>
          <w:rFonts w:ascii="Tahoma" w:hAnsi="Tahoma" w:cs="Tahoma"/>
        </w:rPr>
        <w:t>dostavil v skladišče kupca na Verovškovi ulici 62 in 70 oz. Toplarniški ulici 19,  vse v Ljubljani. Za nujna naročila je rok dobave 3 (tri) delovne dni od izdaje pisnega nabavnega naročila s strani kupca.</w:t>
      </w:r>
    </w:p>
    <w:p w:rsidR="002532ED" w:rsidRPr="002532ED" w:rsidRDefault="002532ED" w:rsidP="002532ED">
      <w:pPr>
        <w:keepLines/>
        <w:widowControl w:val="0"/>
        <w:rPr>
          <w:rFonts w:ascii="Tahoma" w:hAnsi="Tahoma" w:cs="Tahoma"/>
        </w:rPr>
      </w:pPr>
    </w:p>
    <w:p w:rsidR="002532ED" w:rsidRPr="002532ED" w:rsidRDefault="001C63C0" w:rsidP="002532ED">
      <w:pPr>
        <w:keepLines/>
        <w:widowControl w:val="0"/>
        <w:jc w:val="both"/>
        <w:rPr>
          <w:rFonts w:ascii="Tahoma" w:hAnsi="Tahoma" w:cs="Tahoma"/>
        </w:rPr>
      </w:pPr>
      <w:r>
        <w:rPr>
          <w:rFonts w:ascii="Tahoma" w:hAnsi="Tahoma" w:cs="Tahoma"/>
        </w:rPr>
        <w:t>Prodajalec</w:t>
      </w:r>
      <w:r w:rsidR="002532ED" w:rsidRPr="002532ED">
        <w:rPr>
          <w:rFonts w:ascii="Tahoma" w:hAnsi="Tahoma" w:cs="Tahoma"/>
        </w:rPr>
        <w:t xml:space="preserve"> se zavezuje, da bo dobavljal blago v skladu z veljavno zakonodajo, predpisi, standardi, veljavno prakso in smernicami kupca.</w:t>
      </w:r>
    </w:p>
    <w:p w:rsidR="002532ED" w:rsidRPr="002532ED" w:rsidRDefault="002532ED" w:rsidP="002532ED">
      <w:pPr>
        <w:keepLines/>
        <w:widowControl w:val="0"/>
        <w:jc w:val="both"/>
        <w:rPr>
          <w:rFonts w:ascii="Tahoma" w:hAnsi="Tahoma" w:cs="Tahoma"/>
          <w:bCs/>
        </w:rPr>
      </w:pPr>
    </w:p>
    <w:p w:rsidR="002532ED" w:rsidRPr="002532ED" w:rsidRDefault="002532ED" w:rsidP="002532ED">
      <w:pPr>
        <w:keepLines/>
        <w:widowControl w:val="0"/>
        <w:jc w:val="both"/>
        <w:rPr>
          <w:rFonts w:ascii="Tahoma" w:hAnsi="Tahoma" w:cs="Tahoma"/>
          <w:bCs/>
        </w:rPr>
      </w:pPr>
      <w:r w:rsidRPr="002532ED">
        <w:rPr>
          <w:rFonts w:ascii="Tahoma" w:hAnsi="Tahoma" w:cs="Tahoma"/>
          <w:bCs/>
        </w:rPr>
        <w:t xml:space="preserve">Prevoz blaga organizira </w:t>
      </w:r>
      <w:r w:rsidR="001C63C0">
        <w:rPr>
          <w:rFonts w:ascii="Tahoma" w:hAnsi="Tahoma" w:cs="Tahoma"/>
          <w:bCs/>
        </w:rPr>
        <w:t>prodajalec</w:t>
      </w:r>
      <w:r w:rsidRPr="002532ED">
        <w:rPr>
          <w:rFonts w:ascii="Tahoma" w:hAnsi="Tahoma" w:cs="Tahoma"/>
          <w:bCs/>
        </w:rPr>
        <w:t xml:space="preserve"> na svoj račun. O dobavi blaga, na podlagi posameznega </w:t>
      </w:r>
      <w:r w:rsidR="00EB6FEF" w:rsidRPr="00EB6FEF">
        <w:rPr>
          <w:rFonts w:ascii="Tahoma" w:hAnsi="Tahoma" w:cs="Tahoma"/>
          <w:bCs/>
        </w:rPr>
        <w:t xml:space="preserve">pisnega nabavnega </w:t>
      </w:r>
      <w:r w:rsidRPr="002532ED">
        <w:rPr>
          <w:rFonts w:ascii="Tahoma" w:hAnsi="Tahoma" w:cs="Tahoma"/>
          <w:bCs/>
        </w:rPr>
        <w:t xml:space="preserve">naročila </w:t>
      </w:r>
      <w:r w:rsidR="00EB6FEF">
        <w:rPr>
          <w:rFonts w:ascii="Tahoma" w:hAnsi="Tahoma" w:cs="Tahoma"/>
          <w:bCs/>
        </w:rPr>
        <w:t xml:space="preserve">kupca, </w:t>
      </w:r>
      <w:r w:rsidRPr="002532ED">
        <w:rPr>
          <w:rFonts w:ascii="Tahoma" w:hAnsi="Tahoma" w:cs="Tahoma"/>
          <w:bCs/>
        </w:rPr>
        <w:t xml:space="preserve">se </w:t>
      </w:r>
      <w:r w:rsidR="001C63C0">
        <w:rPr>
          <w:rFonts w:ascii="Tahoma" w:hAnsi="Tahoma" w:cs="Tahoma"/>
          <w:bCs/>
        </w:rPr>
        <w:t>prodajalec</w:t>
      </w:r>
      <w:r w:rsidRPr="002532ED">
        <w:rPr>
          <w:rFonts w:ascii="Tahoma" w:hAnsi="Tahoma" w:cs="Tahoma"/>
          <w:bCs/>
        </w:rPr>
        <w:t xml:space="preserve"> zaveže obvestiti kupca vsaj 1 (en) delovni dan pred izvršeno dobavo blaga. </w:t>
      </w:r>
    </w:p>
    <w:p w:rsidR="002532ED" w:rsidRPr="002532ED" w:rsidRDefault="002532ED" w:rsidP="002532ED">
      <w:pPr>
        <w:keepLines/>
        <w:widowControl w:val="0"/>
        <w:tabs>
          <w:tab w:val="left" w:pos="1702"/>
        </w:tabs>
        <w:jc w:val="both"/>
        <w:rPr>
          <w:rFonts w:ascii="Tahoma" w:hAnsi="Tahoma" w:cs="Tahoma"/>
        </w:rPr>
      </w:pPr>
    </w:p>
    <w:p w:rsidR="002532ED" w:rsidRPr="002532ED" w:rsidRDefault="002532ED" w:rsidP="002532ED">
      <w:pPr>
        <w:keepLines/>
        <w:widowControl w:val="0"/>
        <w:tabs>
          <w:tab w:val="left" w:pos="1702"/>
        </w:tabs>
        <w:jc w:val="both"/>
        <w:rPr>
          <w:rFonts w:ascii="Tahoma" w:hAnsi="Tahoma" w:cs="Tahoma"/>
        </w:rPr>
      </w:pPr>
    </w:p>
    <w:p w:rsidR="002532ED" w:rsidRPr="002532ED" w:rsidRDefault="002532ED" w:rsidP="004F2BD3">
      <w:pPr>
        <w:keepLines/>
        <w:widowControl w:val="0"/>
        <w:numPr>
          <w:ilvl w:val="0"/>
          <w:numId w:val="27"/>
        </w:numPr>
        <w:tabs>
          <w:tab w:val="num" w:pos="567"/>
        </w:tabs>
        <w:spacing w:after="200" w:line="288" w:lineRule="auto"/>
        <w:ind w:left="567" w:hanging="567"/>
        <w:jc w:val="center"/>
        <w:rPr>
          <w:rFonts w:ascii="Tahoma" w:hAnsi="Tahoma" w:cs="Tahoma"/>
          <w:b/>
        </w:rPr>
      </w:pPr>
      <w:r w:rsidRPr="002532ED">
        <w:rPr>
          <w:rFonts w:ascii="Tahoma" w:hAnsi="Tahoma" w:cs="Tahoma"/>
          <w:b/>
        </w:rPr>
        <w:t>PREVZEM IN NAČIN PLAČILA</w:t>
      </w:r>
    </w:p>
    <w:p w:rsidR="002532ED" w:rsidRPr="002532ED" w:rsidRDefault="002532ED" w:rsidP="002532ED">
      <w:pPr>
        <w:keepLines/>
        <w:widowControl w:val="0"/>
        <w:tabs>
          <w:tab w:val="left" w:pos="709"/>
        </w:tabs>
        <w:ind w:left="709" w:hanging="283"/>
        <w:jc w:val="center"/>
        <w:rPr>
          <w:rFonts w:ascii="Tahoma" w:hAnsi="Tahoma" w:cs="Tahoma"/>
        </w:rPr>
      </w:pPr>
    </w:p>
    <w:p w:rsidR="002532ED" w:rsidRPr="002532ED" w:rsidRDefault="002532ED" w:rsidP="004F2BD3">
      <w:pPr>
        <w:keepLines/>
        <w:widowControl w:val="0"/>
        <w:numPr>
          <w:ilvl w:val="0"/>
          <w:numId w:val="28"/>
        </w:numPr>
        <w:spacing w:after="200" w:line="276" w:lineRule="auto"/>
        <w:jc w:val="center"/>
        <w:rPr>
          <w:rFonts w:ascii="Tahoma" w:hAnsi="Tahoma" w:cs="Tahoma"/>
        </w:rPr>
      </w:pPr>
      <w:r w:rsidRPr="002532ED">
        <w:rPr>
          <w:rFonts w:ascii="Tahoma" w:hAnsi="Tahoma" w:cs="Tahoma"/>
        </w:rPr>
        <w:t>člen</w:t>
      </w:r>
    </w:p>
    <w:p w:rsidR="002532ED" w:rsidRPr="002532ED" w:rsidRDefault="002532ED" w:rsidP="002532ED">
      <w:pPr>
        <w:keepLines/>
        <w:widowControl w:val="0"/>
        <w:tabs>
          <w:tab w:val="left" w:pos="1418"/>
          <w:tab w:val="left" w:pos="1702"/>
        </w:tabs>
        <w:jc w:val="both"/>
        <w:rPr>
          <w:rFonts w:ascii="Tahoma" w:hAnsi="Tahoma" w:cs="Tahoma"/>
        </w:rPr>
      </w:pPr>
    </w:p>
    <w:p w:rsidR="002532ED" w:rsidRPr="002532ED" w:rsidRDefault="001C63C0" w:rsidP="002532ED">
      <w:pPr>
        <w:keepLines/>
        <w:widowControl w:val="0"/>
        <w:tabs>
          <w:tab w:val="left" w:pos="1418"/>
          <w:tab w:val="left" w:pos="1702"/>
        </w:tabs>
        <w:jc w:val="both"/>
        <w:rPr>
          <w:rFonts w:ascii="Tahoma" w:hAnsi="Tahoma" w:cs="Tahoma"/>
        </w:rPr>
      </w:pPr>
      <w:r>
        <w:rPr>
          <w:rFonts w:ascii="Tahoma" w:hAnsi="Tahoma" w:cs="Tahoma"/>
        </w:rPr>
        <w:t>Prodajalec</w:t>
      </w:r>
      <w:r w:rsidR="002532ED" w:rsidRPr="002532ED">
        <w:rPr>
          <w:rFonts w:ascii="Tahoma" w:hAnsi="Tahoma" w:cs="Tahoma"/>
        </w:rPr>
        <w:t xml:space="preserve"> bo kupcu na osnovi posamezne podpisane dobavnice s strani kupca oz. njegovega  predstavnika izstavil natančno specificiran račun, kjer mora biti navedena tudi številka posameznega pisnega nabavnega naročila kupca za posamezno dobavo blaga in številka okvirnega sporazuma, v roku 5 (petih) delovnih dneh po dobavi blaga. </w:t>
      </w:r>
    </w:p>
    <w:p w:rsidR="002532ED" w:rsidRPr="002532ED" w:rsidRDefault="002532ED" w:rsidP="002532ED">
      <w:pPr>
        <w:keepLines/>
        <w:widowControl w:val="0"/>
        <w:tabs>
          <w:tab w:val="left" w:pos="1418"/>
          <w:tab w:val="left" w:pos="1702"/>
        </w:tabs>
        <w:jc w:val="both"/>
        <w:rPr>
          <w:rFonts w:ascii="Tahoma" w:hAnsi="Tahoma" w:cs="Tahoma"/>
        </w:rPr>
      </w:pPr>
    </w:p>
    <w:p w:rsidR="002532ED" w:rsidRPr="002532ED" w:rsidRDefault="002532ED" w:rsidP="002532ED">
      <w:pPr>
        <w:keepLines/>
        <w:widowControl w:val="0"/>
        <w:tabs>
          <w:tab w:val="left" w:pos="1702"/>
        </w:tabs>
        <w:jc w:val="both"/>
        <w:rPr>
          <w:rFonts w:ascii="Tahoma" w:hAnsi="Tahoma" w:cs="Tahoma"/>
        </w:rPr>
      </w:pPr>
      <w:r w:rsidRPr="002532ED">
        <w:rPr>
          <w:rFonts w:ascii="Tahoma" w:hAnsi="Tahoma" w:cs="Tahoma"/>
        </w:rPr>
        <w:t>Podpis dobavnice s strani kupca oz. njegovega predstavnika, pomeni količinski in kvalitetni prevzem blaga, ter je podlaga za izstavitev računa s strani prodajalca.</w:t>
      </w:r>
    </w:p>
    <w:p w:rsidR="002532ED" w:rsidRPr="002532ED" w:rsidRDefault="002532ED" w:rsidP="002532ED">
      <w:pPr>
        <w:keepLines/>
        <w:widowControl w:val="0"/>
        <w:tabs>
          <w:tab w:val="left" w:pos="1702"/>
        </w:tabs>
        <w:jc w:val="both"/>
        <w:rPr>
          <w:rFonts w:ascii="Tahoma" w:hAnsi="Tahoma" w:cs="Tahoma"/>
        </w:rPr>
      </w:pPr>
    </w:p>
    <w:p w:rsidR="002532ED" w:rsidRPr="002532ED" w:rsidRDefault="008D23C7" w:rsidP="002532ED">
      <w:pPr>
        <w:keepLines/>
        <w:widowControl w:val="0"/>
        <w:tabs>
          <w:tab w:val="left" w:pos="1418"/>
          <w:tab w:val="left" w:pos="1702"/>
        </w:tabs>
        <w:jc w:val="both"/>
        <w:rPr>
          <w:rFonts w:ascii="Tahoma" w:hAnsi="Tahoma" w:cs="Tahoma"/>
        </w:rPr>
      </w:pPr>
      <w:r>
        <w:rPr>
          <w:rFonts w:ascii="Tahoma" w:hAnsi="Tahoma" w:cs="Tahoma"/>
        </w:rPr>
        <w:t>Kupec</w:t>
      </w:r>
      <w:r w:rsidR="002532ED" w:rsidRPr="002532ED">
        <w:rPr>
          <w:rFonts w:ascii="Tahoma" w:hAnsi="Tahoma" w:cs="Tahoma"/>
        </w:rPr>
        <w:t xml:space="preserve"> se obvezuje, da bo prejeti račun plačal na transakcijski račun prodajalca/podizvajalca, ki je uradno evidentiran pri AJPES in bo naveden na računu, </w:t>
      </w:r>
      <w:r w:rsidR="002532ED" w:rsidRPr="002532ED">
        <w:rPr>
          <w:rFonts w:ascii="Tahoma" w:hAnsi="Tahoma"/>
        </w:rPr>
        <w:t>v roku tridesetih (30) koledarskih dn</w:t>
      </w:r>
      <w:r w:rsidR="00EB6FEF">
        <w:rPr>
          <w:rFonts w:ascii="Tahoma" w:hAnsi="Tahoma"/>
        </w:rPr>
        <w:t>i</w:t>
      </w:r>
      <w:r w:rsidR="002532ED" w:rsidRPr="002532ED">
        <w:rPr>
          <w:rFonts w:ascii="Tahoma" w:hAnsi="Tahoma"/>
        </w:rPr>
        <w:t xml:space="preserve"> od dneva izstavitve računa, sestavljenega v skladu s tem okvirnim sporazumom</w:t>
      </w:r>
      <w:r w:rsidR="002532ED" w:rsidRPr="002532ED">
        <w:rPr>
          <w:rFonts w:ascii="Tahoma" w:hAnsi="Tahoma" w:cs="Tahoma"/>
        </w:rPr>
        <w:t>.</w:t>
      </w:r>
    </w:p>
    <w:p w:rsidR="002532ED" w:rsidRPr="002532ED" w:rsidRDefault="002532ED" w:rsidP="002532ED">
      <w:pPr>
        <w:keepLines/>
        <w:widowControl w:val="0"/>
        <w:tabs>
          <w:tab w:val="left" w:pos="1418"/>
          <w:tab w:val="left" w:pos="1702"/>
        </w:tabs>
        <w:jc w:val="both"/>
        <w:rPr>
          <w:rFonts w:ascii="Tahoma" w:hAnsi="Tahoma" w:cs="Tahoma"/>
        </w:rPr>
      </w:pPr>
    </w:p>
    <w:p w:rsidR="002532ED" w:rsidRPr="002532ED" w:rsidRDefault="002532ED" w:rsidP="002532ED">
      <w:pPr>
        <w:keepLines/>
        <w:widowControl w:val="0"/>
        <w:tabs>
          <w:tab w:val="left" w:pos="1418"/>
          <w:tab w:val="left" w:pos="1702"/>
        </w:tabs>
        <w:jc w:val="both"/>
        <w:rPr>
          <w:rFonts w:ascii="Tahoma" w:hAnsi="Tahoma" w:cs="Tahoma"/>
        </w:rPr>
      </w:pPr>
      <w:r w:rsidRPr="002532ED">
        <w:rPr>
          <w:rFonts w:ascii="Tahoma" w:hAnsi="Tahoma" w:cs="Tahoma"/>
        </w:rPr>
        <w:t xml:space="preserve">V primeru, da izstavljeni račun ni pravilen, ga je </w:t>
      </w:r>
      <w:r w:rsidR="008D23C7">
        <w:rPr>
          <w:rFonts w:ascii="Tahoma" w:hAnsi="Tahoma" w:cs="Tahoma"/>
        </w:rPr>
        <w:t>kupec</w:t>
      </w:r>
      <w:r w:rsidRPr="002532ED">
        <w:rPr>
          <w:rFonts w:ascii="Tahoma" w:hAnsi="Tahoma" w:cs="Tahoma"/>
        </w:rPr>
        <w:t xml:space="preserve"> dolžan zavrniti z obrazložitvijo, </w:t>
      </w:r>
      <w:r w:rsidR="001C63C0">
        <w:rPr>
          <w:rFonts w:ascii="Tahoma" w:hAnsi="Tahoma" w:cs="Tahoma"/>
        </w:rPr>
        <w:t>prodajalec</w:t>
      </w:r>
      <w:r w:rsidRPr="002532ED">
        <w:rPr>
          <w:rFonts w:ascii="Tahoma" w:hAnsi="Tahoma" w:cs="Tahoma"/>
        </w:rPr>
        <w:t xml:space="preserve"> pa je dolžan izstaviti nov popravljen račun v roku 5 (petih) delovnih dni od zavrnitve, v kater</w:t>
      </w:r>
      <w:r w:rsidR="00EB6FEF">
        <w:rPr>
          <w:rFonts w:ascii="Tahoma" w:hAnsi="Tahoma" w:cs="Tahoma"/>
        </w:rPr>
        <w:t>em</w:t>
      </w:r>
      <w:r w:rsidRPr="002532ED">
        <w:rPr>
          <w:rFonts w:ascii="Tahoma" w:hAnsi="Tahoma" w:cs="Tahoma"/>
        </w:rPr>
        <w:t xml:space="preserve"> bo izkazana pravilna vrednost dobave blaga.</w:t>
      </w:r>
    </w:p>
    <w:p w:rsidR="002532ED" w:rsidRPr="002532ED" w:rsidRDefault="002532ED" w:rsidP="002532ED">
      <w:pPr>
        <w:keepLines/>
        <w:widowControl w:val="0"/>
        <w:tabs>
          <w:tab w:val="left" w:pos="1418"/>
          <w:tab w:val="left" w:pos="1702"/>
        </w:tabs>
        <w:jc w:val="both"/>
        <w:rPr>
          <w:rFonts w:ascii="Tahoma" w:hAnsi="Tahoma" w:cs="Tahoma"/>
        </w:rPr>
      </w:pPr>
    </w:p>
    <w:p w:rsidR="002532ED" w:rsidRPr="002532ED" w:rsidRDefault="002532ED" w:rsidP="002532ED">
      <w:pPr>
        <w:keepLines/>
        <w:widowControl w:val="0"/>
        <w:tabs>
          <w:tab w:val="left" w:pos="1418"/>
          <w:tab w:val="left" w:pos="1702"/>
        </w:tabs>
        <w:jc w:val="both"/>
        <w:rPr>
          <w:rFonts w:ascii="Tahoma" w:hAnsi="Tahoma" w:cs="Tahoma"/>
        </w:rPr>
      </w:pPr>
      <w:r w:rsidRPr="002532ED">
        <w:rPr>
          <w:rFonts w:ascii="Tahoma" w:hAnsi="Tahoma" w:cs="Tahoma"/>
        </w:rPr>
        <w:t xml:space="preserve">V primeru kupčeve zamude pri plačilu ima </w:t>
      </w:r>
      <w:r w:rsidR="001C63C0">
        <w:rPr>
          <w:rFonts w:ascii="Tahoma" w:hAnsi="Tahoma" w:cs="Tahoma"/>
        </w:rPr>
        <w:t>prodajalec</w:t>
      </w:r>
      <w:r w:rsidRPr="002532ED">
        <w:rPr>
          <w:rFonts w:ascii="Tahoma" w:hAnsi="Tahoma" w:cs="Tahoma"/>
        </w:rPr>
        <w:t xml:space="preserve"> pravico zaračunati zakonite zamudne obresti.</w:t>
      </w:r>
    </w:p>
    <w:p w:rsidR="002532ED" w:rsidRPr="002532ED" w:rsidRDefault="002532ED" w:rsidP="002532ED">
      <w:pPr>
        <w:keepLines/>
        <w:widowControl w:val="0"/>
        <w:spacing w:line="288" w:lineRule="auto"/>
        <w:rPr>
          <w:rFonts w:ascii="Tahoma" w:hAnsi="Tahoma" w:cs="Tahoma"/>
          <w:b/>
        </w:rPr>
      </w:pPr>
    </w:p>
    <w:p w:rsidR="002532ED" w:rsidRPr="002532ED" w:rsidRDefault="002532ED" w:rsidP="002532ED">
      <w:pPr>
        <w:keepLines/>
        <w:widowControl w:val="0"/>
        <w:spacing w:line="288" w:lineRule="auto"/>
        <w:rPr>
          <w:rFonts w:ascii="Tahoma" w:hAnsi="Tahoma" w:cs="Tahoma"/>
          <w:b/>
        </w:rPr>
      </w:pPr>
    </w:p>
    <w:p w:rsidR="002532ED" w:rsidRPr="002532ED" w:rsidRDefault="002532ED" w:rsidP="004F2BD3">
      <w:pPr>
        <w:keepLines/>
        <w:widowControl w:val="0"/>
        <w:numPr>
          <w:ilvl w:val="0"/>
          <w:numId w:val="29"/>
        </w:numPr>
        <w:spacing w:after="200" w:line="276" w:lineRule="auto"/>
        <w:jc w:val="center"/>
        <w:rPr>
          <w:rFonts w:ascii="Tahoma" w:hAnsi="Tahoma" w:cs="Tahoma"/>
          <w:b/>
        </w:rPr>
      </w:pPr>
      <w:r w:rsidRPr="002532ED">
        <w:rPr>
          <w:rFonts w:ascii="Tahoma" w:hAnsi="Tahoma" w:cs="Tahoma"/>
          <w:b/>
        </w:rPr>
        <w:t xml:space="preserve">KVALITETA BLAGA </w:t>
      </w:r>
    </w:p>
    <w:p w:rsidR="002532ED" w:rsidRPr="002532ED" w:rsidRDefault="002532ED" w:rsidP="002532ED">
      <w:pPr>
        <w:keepLines/>
        <w:widowControl w:val="0"/>
        <w:ind w:left="360"/>
        <w:jc w:val="center"/>
        <w:rPr>
          <w:rFonts w:ascii="Tahoma" w:hAnsi="Tahoma" w:cs="Tahoma"/>
          <w:b/>
        </w:rPr>
      </w:pPr>
    </w:p>
    <w:p w:rsidR="002532ED" w:rsidRPr="002532ED" w:rsidRDefault="002532ED" w:rsidP="004F2BD3">
      <w:pPr>
        <w:keepLines/>
        <w:widowControl w:val="0"/>
        <w:numPr>
          <w:ilvl w:val="0"/>
          <w:numId w:val="31"/>
        </w:numPr>
        <w:spacing w:after="200" w:line="276"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Reklamacije na kvaliteto dobavljenega blaga, ki je podrobneje opisano v Opisu naročila (</w:t>
      </w:r>
      <w:r w:rsidR="00EB6FEF">
        <w:rPr>
          <w:rFonts w:ascii="Tahoma" w:hAnsi="Tahoma" w:cs="Tahoma"/>
        </w:rPr>
        <w:t xml:space="preserve">ki je </w:t>
      </w:r>
      <w:r w:rsidRPr="002532ED">
        <w:rPr>
          <w:rFonts w:ascii="Tahoma" w:hAnsi="Tahoma" w:cs="Tahoma"/>
        </w:rPr>
        <w:t>priloga št. 2 k okvirnem</w:t>
      </w:r>
      <w:r w:rsidR="00EB6FEF">
        <w:rPr>
          <w:rFonts w:ascii="Tahoma" w:hAnsi="Tahoma" w:cs="Tahoma"/>
        </w:rPr>
        <w:t>u</w:t>
      </w:r>
      <w:r w:rsidRPr="002532ED">
        <w:rPr>
          <w:rFonts w:ascii="Tahoma" w:hAnsi="Tahoma" w:cs="Tahoma"/>
        </w:rPr>
        <w:t xml:space="preserve"> sporazumu) se rešujejo sporazumno. </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Če </w:t>
      </w:r>
      <w:r w:rsidR="001C63C0">
        <w:rPr>
          <w:rFonts w:ascii="Tahoma" w:hAnsi="Tahoma" w:cs="Tahoma"/>
        </w:rPr>
        <w:t>kupec</w:t>
      </w:r>
      <w:r w:rsidRPr="002532ED">
        <w:rPr>
          <w:rFonts w:ascii="Tahoma" w:hAnsi="Tahoma" w:cs="Tahoma"/>
        </w:rPr>
        <w:t xml:space="preserve"> ugotovi, da dobav</w:t>
      </w:r>
      <w:r w:rsidR="00EB6FEF">
        <w:rPr>
          <w:rFonts w:ascii="Tahoma" w:hAnsi="Tahoma" w:cs="Tahoma"/>
        </w:rPr>
        <w:t>ljeno</w:t>
      </w:r>
      <w:r w:rsidRPr="002532ED">
        <w:rPr>
          <w:rFonts w:ascii="Tahoma" w:hAnsi="Tahoma" w:cs="Tahoma"/>
        </w:rPr>
        <w:t xml:space="preserve"> blag</w:t>
      </w:r>
      <w:r w:rsidR="00EB6FEF">
        <w:rPr>
          <w:rFonts w:ascii="Tahoma" w:hAnsi="Tahoma" w:cs="Tahoma"/>
        </w:rPr>
        <w:t>o</w:t>
      </w:r>
      <w:r w:rsidRPr="002532ED">
        <w:rPr>
          <w:rFonts w:ascii="Tahoma" w:hAnsi="Tahoma" w:cs="Tahoma"/>
        </w:rPr>
        <w:t xml:space="preserve"> </w:t>
      </w:r>
      <w:r w:rsidR="00EB6FEF">
        <w:rPr>
          <w:rFonts w:ascii="Tahoma" w:hAnsi="Tahoma" w:cs="Tahoma"/>
        </w:rPr>
        <w:t>ne ustreza zahtevani kvaliteti ter obstoječim standardom in</w:t>
      </w:r>
      <w:r w:rsidR="00EB6FEF" w:rsidRPr="00EB6FEF">
        <w:rPr>
          <w:rFonts w:ascii="Tahoma" w:hAnsi="Tahoma" w:cs="Tahoma"/>
        </w:rPr>
        <w:t xml:space="preserve"> spremljajočim dokumentom</w:t>
      </w:r>
      <w:r w:rsidRPr="002532ED">
        <w:rPr>
          <w:rFonts w:ascii="Tahoma" w:hAnsi="Tahoma" w:cs="Tahoma"/>
        </w:rPr>
        <w:t xml:space="preserve">, mora </w:t>
      </w:r>
      <w:r w:rsidR="001C63C0">
        <w:rPr>
          <w:rFonts w:ascii="Tahoma" w:hAnsi="Tahoma" w:cs="Tahoma"/>
        </w:rPr>
        <w:t>prodajalec</w:t>
      </w:r>
      <w:r w:rsidRPr="002532ED">
        <w:rPr>
          <w:rFonts w:ascii="Tahoma" w:hAnsi="Tahoma" w:cs="Tahoma"/>
        </w:rPr>
        <w:t xml:space="preserve"> na svoje stroške nemudoma opraviti ponovno</w:t>
      </w:r>
      <w:r w:rsidR="00D844C2">
        <w:rPr>
          <w:rFonts w:ascii="Tahoma" w:hAnsi="Tahoma" w:cs="Tahoma"/>
        </w:rPr>
        <w:t xml:space="preserve"> dobavo</w:t>
      </w:r>
      <w:r w:rsidRPr="002532ED">
        <w:rPr>
          <w:rFonts w:ascii="Tahoma" w:hAnsi="Tahoma" w:cs="Tahoma"/>
        </w:rPr>
        <w:t xml:space="preserve"> oz. nadomestiti povzročeno škodo.</w:t>
      </w:r>
    </w:p>
    <w:p w:rsidR="002532ED" w:rsidRPr="002532ED" w:rsidRDefault="002532ED" w:rsidP="002532ED">
      <w:pPr>
        <w:keepLines/>
        <w:widowControl w:val="0"/>
        <w:jc w:val="both"/>
        <w:rPr>
          <w:rFonts w:ascii="Tahoma" w:hAnsi="Tahoma" w:cs="Tahoma"/>
        </w:rPr>
      </w:pPr>
    </w:p>
    <w:p w:rsidR="002532ED" w:rsidRPr="002532ED" w:rsidRDefault="004A0144" w:rsidP="002532ED">
      <w:pPr>
        <w:keepLines/>
        <w:widowControl w:val="0"/>
        <w:jc w:val="both"/>
        <w:rPr>
          <w:rFonts w:ascii="Tahoma" w:hAnsi="Tahoma" w:cs="Tahoma"/>
        </w:rPr>
      </w:pPr>
      <w:r>
        <w:rPr>
          <w:rFonts w:ascii="Tahoma" w:hAnsi="Tahoma" w:cs="Tahoma"/>
        </w:rPr>
        <w:t>Kupec</w:t>
      </w:r>
      <w:r w:rsidR="002532ED" w:rsidRPr="002532ED">
        <w:rPr>
          <w:rFonts w:ascii="Tahoma" w:hAnsi="Tahoma" w:cs="Tahoma"/>
        </w:rPr>
        <w:t xml:space="preserve"> bo vse pripombe oziroma reklamacije v zvezi s kvaliteto dobavljenega blaga oz. v zvezi z izvrševanjem tega okvirnega sporazuma sporočal prodajalcu v pisni obliki. </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spacing w:line="288" w:lineRule="auto"/>
        <w:rPr>
          <w:rFonts w:ascii="Tahoma" w:hAnsi="Tahoma" w:cs="Tahoma"/>
          <w:b/>
        </w:rPr>
      </w:pPr>
    </w:p>
    <w:p w:rsidR="002532ED" w:rsidRPr="002532ED" w:rsidRDefault="002532ED" w:rsidP="004F2BD3">
      <w:pPr>
        <w:keepLines/>
        <w:widowControl w:val="0"/>
        <w:numPr>
          <w:ilvl w:val="0"/>
          <w:numId w:val="30"/>
        </w:numPr>
        <w:spacing w:after="200" w:line="288" w:lineRule="auto"/>
        <w:jc w:val="center"/>
        <w:rPr>
          <w:rFonts w:ascii="Tahoma" w:hAnsi="Tahoma" w:cs="Tahoma"/>
          <w:b/>
        </w:rPr>
      </w:pPr>
      <w:r w:rsidRPr="002532ED">
        <w:rPr>
          <w:rFonts w:ascii="Tahoma" w:hAnsi="Tahoma" w:cs="Tahoma"/>
          <w:b/>
        </w:rPr>
        <w:t>ODGOVORNOST ZA ŠKODO</w:t>
      </w:r>
    </w:p>
    <w:p w:rsidR="002532ED" w:rsidRPr="002532ED" w:rsidRDefault="002532ED" w:rsidP="002532ED">
      <w:pPr>
        <w:keepLines/>
        <w:widowControl w:val="0"/>
        <w:jc w:val="center"/>
        <w:rPr>
          <w:rFonts w:ascii="Tahoma" w:hAnsi="Tahoma" w:cs="Tahoma"/>
          <w:b/>
        </w:rPr>
      </w:pPr>
    </w:p>
    <w:p w:rsidR="002532ED" w:rsidRPr="002532ED" w:rsidRDefault="002532ED" w:rsidP="004F2BD3">
      <w:pPr>
        <w:keepLines/>
        <w:widowControl w:val="0"/>
        <w:numPr>
          <w:ilvl w:val="0"/>
          <w:numId w:val="31"/>
        </w:numPr>
        <w:spacing w:after="200" w:line="288" w:lineRule="auto"/>
        <w:jc w:val="center"/>
        <w:rPr>
          <w:rFonts w:ascii="Tahoma" w:hAnsi="Tahoma" w:cs="Tahoma"/>
        </w:rPr>
      </w:pPr>
      <w:r w:rsidRPr="002532ED">
        <w:rPr>
          <w:rFonts w:ascii="Tahoma" w:hAnsi="Tahoma" w:cs="Tahoma"/>
        </w:rPr>
        <w:t>člen</w:t>
      </w:r>
    </w:p>
    <w:p w:rsidR="002532ED" w:rsidRPr="002532ED" w:rsidRDefault="001C63C0" w:rsidP="002532ED">
      <w:pPr>
        <w:keepLines/>
        <w:widowControl w:val="0"/>
        <w:jc w:val="both"/>
        <w:rPr>
          <w:rFonts w:ascii="Tahoma" w:hAnsi="Tahoma" w:cs="Tahoma"/>
        </w:rPr>
      </w:pPr>
      <w:r>
        <w:rPr>
          <w:rFonts w:ascii="Tahoma" w:hAnsi="Tahoma" w:cs="Tahoma"/>
        </w:rPr>
        <w:t>Prodajalec</w:t>
      </w:r>
      <w:r w:rsidR="002532ED" w:rsidRPr="002532ED">
        <w:rPr>
          <w:rFonts w:ascii="Tahoma" w:hAnsi="Tahoma" w:cs="Tahoma"/>
        </w:rPr>
        <w:t xml:space="preserve"> odgovarja po splošnih pravilih civilnega prava za vso nastalo škodo, ki jo kupcu zaradi malomarnosti ali nestrokovnosti povzroči prodajalčevo delovno osebje. </w:t>
      </w:r>
    </w:p>
    <w:p w:rsidR="002532ED" w:rsidRPr="002532ED" w:rsidRDefault="002532ED" w:rsidP="002532ED">
      <w:pPr>
        <w:keepLines/>
        <w:widowControl w:val="0"/>
        <w:spacing w:line="288" w:lineRule="auto"/>
        <w:jc w:val="center"/>
        <w:rPr>
          <w:rFonts w:ascii="Tahoma" w:hAnsi="Tahoma" w:cs="Tahoma"/>
        </w:rPr>
      </w:pPr>
    </w:p>
    <w:p w:rsidR="002532ED" w:rsidRPr="002532ED" w:rsidRDefault="002532ED" w:rsidP="004F2BD3">
      <w:pPr>
        <w:keepLines/>
        <w:widowControl w:val="0"/>
        <w:numPr>
          <w:ilvl w:val="0"/>
          <w:numId w:val="30"/>
        </w:numPr>
        <w:spacing w:after="200" w:line="288" w:lineRule="auto"/>
        <w:jc w:val="center"/>
        <w:rPr>
          <w:rFonts w:ascii="Tahoma" w:hAnsi="Tahoma" w:cs="Tahoma"/>
          <w:b/>
        </w:rPr>
      </w:pPr>
      <w:r w:rsidRPr="002532ED">
        <w:rPr>
          <w:rFonts w:ascii="Tahoma" w:hAnsi="Tahoma" w:cs="Tahoma"/>
          <w:b/>
        </w:rPr>
        <w:t>KOLIČINSKI IN KVALITETNI PREVZEM BLAGA</w:t>
      </w:r>
    </w:p>
    <w:p w:rsidR="002532ED" w:rsidRPr="002532ED" w:rsidRDefault="002532ED" w:rsidP="002532ED">
      <w:pPr>
        <w:keepLines/>
        <w:widowControl w:val="0"/>
        <w:spacing w:line="288" w:lineRule="auto"/>
        <w:jc w:val="center"/>
        <w:rPr>
          <w:rFonts w:ascii="Tahoma" w:hAnsi="Tahoma" w:cs="Tahoma"/>
        </w:rPr>
      </w:pPr>
    </w:p>
    <w:p w:rsidR="002532ED" w:rsidRPr="002532ED" w:rsidRDefault="002532ED" w:rsidP="004F2BD3">
      <w:pPr>
        <w:keepLines/>
        <w:widowControl w:val="0"/>
        <w:numPr>
          <w:ilvl w:val="0"/>
          <w:numId w:val="31"/>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jc w:val="both"/>
        <w:rPr>
          <w:rFonts w:ascii="Tahoma" w:hAnsi="Tahoma" w:cs="Tahoma"/>
        </w:rPr>
      </w:pPr>
      <w:r w:rsidRPr="002532ED">
        <w:rPr>
          <w:rFonts w:ascii="Tahoma" w:hAnsi="Tahoma" w:cs="Tahoma"/>
        </w:rPr>
        <w:t>Kvaliteta dobavljenega blaga mora ustrezati obstoječim standardom in  spremljajočim dokumentom.</w:t>
      </w:r>
    </w:p>
    <w:p w:rsidR="002532ED" w:rsidRPr="002532ED" w:rsidRDefault="002532ED" w:rsidP="002532ED">
      <w:pPr>
        <w:keepLines/>
        <w:widowControl w:val="0"/>
        <w:rPr>
          <w:rFonts w:ascii="Tahoma" w:hAnsi="Tahoma" w:cs="Tahoma"/>
        </w:rPr>
      </w:pPr>
    </w:p>
    <w:p w:rsidR="002532ED" w:rsidRPr="002532ED" w:rsidRDefault="002532ED" w:rsidP="002532ED">
      <w:pPr>
        <w:keepLines/>
        <w:widowControl w:val="0"/>
        <w:tabs>
          <w:tab w:val="left" w:pos="1080"/>
        </w:tabs>
        <w:jc w:val="both"/>
        <w:rPr>
          <w:rFonts w:ascii="Tahoma" w:hAnsi="Tahoma" w:cs="Tahoma"/>
        </w:rPr>
      </w:pPr>
      <w:r w:rsidRPr="002532ED">
        <w:rPr>
          <w:rFonts w:ascii="Tahoma" w:hAnsi="Tahoma" w:cs="Tahoma"/>
        </w:rPr>
        <w:t>Količinski in kvalitetni prevzem blaga se opravi ob prevzemu s podpisom dobavnice s strani kupca oz. njegovega predstavnika. Dobavnica, ki spremlja dobavo blaga, mora vsebovati vse potrebne podatke (št. prodajalčevega dokumenta, enota mere, količina in cene na enoto mere).</w:t>
      </w:r>
    </w:p>
    <w:p w:rsidR="002532ED" w:rsidRPr="002532ED" w:rsidRDefault="002532ED" w:rsidP="002532ED">
      <w:pPr>
        <w:keepLines/>
        <w:widowControl w:val="0"/>
        <w:rPr>
          <w:rFonts w:ascii="Tahoma" w:hAnsi="Tahoma" w:cs="Tahoma"/>
          <w:b/>
        </w:rPr>
      </w:pPr>
    </w:p>
    <w:p w:rsidR="002532ED" w:rsidRPr="002532ED" w:rsidRDefault="002532ED" w:rsidP="002532ED">
      <w:pPr>
        <w:keepLines/>
        <w:widowControl w:val="0"/>
        <w:jc w:val="center"/>
        <w:rPr>
          <w:rFonts w:ascii="Tahoma" w:hAnsi="Tahoma" w:cs="Tahoma"/>
          <w:b/>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 xml:space="preserve">  OBVEZNOSTI STRANK OKVIRNE</w:t>
      </w:r>
      <w:r w:rsidR="00EB6FEF">
        <w:rPr>
          <w:rFonts w:ascii="Tahoma" w:hAnsi="Tahoma" w:cs="Tahoma"/>
          <w:b/>
        </w:rPr>
        <w:t>GA</w:t>
      </w:r>
      <w:r w:rsidRPr="002532ED">
        <w:rPr>
          <w:rFonts w:ascii="Tahoma" w:hAnsi="Tahoma" w:cs="Tahoma"/>
          <w:b/>
        </w:rPr>
        <w:t xml:space="preserve"> SPORAZUM</w:t>
      </w:r>
      <w:r w:rsidR="00EB6FEF">
        <w:rPr>
          <w:rFonts w:ascii="Tahoma" w:hAnsi="Tahoma" w:cs="Tahoma"/>
          <w:b/>
        </w:rPr>
        <w:t>A</w:t>
      </w:r>
    </w:p>
    <w:p w:rsidR="002532ED" w:rsidRPr="002532ED" w:rsidRDefault="002532ED" w:rsidP="002532ED">
      <w:pPr>
        <w:keepLines/>
        <w:widowControl w:val="0"/>
        <w:spacing w:line="288" w:lineRule="auto"/>
        <w:jc w:val="center"/>
        <w:rPr>
          <w:rFonts w:ascii="Tahoma" w:hAnsi="Tahoma" w:cs="Tahoma"/>
          <w:b/>
        </w:rPr>
      </w:pPr>
    </w:p>
    <w:p w:rsidR="002532ED" w:rsidRPr="002532ED" w:rsidRDefault="002532ED" w:rsidP="002532ED">
      <w:pPr>
        <w:keepLines/>
        <w:widowControl w:val="0"/>
        <w:spacing w:line="288" w:lineRule="auto"/>
        <w:ind w:left="567"/>
        <w:jc w:val="center"/>
        <w:rPr>
          <w:rFonts w:ascii="Tahoma" w:hAnsi="Tahoma" w:cs="Tahoma"/>
        </w:rPr>
      </w:pPr>
      <w:r w:rsidRPr="002532ED">
        <w:rPr>
          <w:rFonts w:ascii="Tahoma" w:hAnsi="Tahoma" w:cs="Tahoma"/>
        </w:rPr>
        <w:t>10.  člen</w:t>
      </w:r>
    </w:p>
    <w:p w:rsidR="002532ED" w:rsidRPr="002532ED" w:rsidRDefault="002532ED" w:rsidP="002532ED">
      <w:pPr>
        <w:keepLines/>
        <w:widowControl w:val="0"/>
        <w:tabs>
          <w:tab w:val="left" w:pos="1418"/>
          <w:tab w:val="left" w:pos="1702"/>
        </w:tabs>
        <w:jc w:val="both"/>
        <w:rPr>
          <w:rFonts w:ascii="Tahoma" w:hAnsi="Tahoma" w:cs="Tahoma"/>
        </w:rPr>
      </w:pPr>
    </w:p>
    <w:p w:rsidR="002532ED" w:rsidRPr="002532ED" w:rsidRDefault="001C63C0" w:rsidP="002532ED">
      <w:pPr>
        <w:keepLines/>
        <w:widowControl w:val="0"/>
        <w:jc w:val="both"/>
        <w:rPr>
          <w:rFonts w:ascii="Tahoma" w:hAnsi="Tahoma" w:cs="Tahoma"/>
        </w:rPr>
      </w:pPr>
      <w:r>
        <w:rPr>
          <w:rFonts w:ascii="Tahoma" w:hAnsi="Tahoma" w:cs="Tahoma"/>
        </w:rPr>
        <w:t>Prodajalec</w:t>
      </w:r>
      <w:r w:rsidR="002532ED" w:rsidRPr="002532ED">
        <w:rPr>
          <w:rFonts w:ascii="Tahoma" w:hAnsi="Tahoma" w:cs="Tahoma"/>
        </w:rPr>
        <w:t xml:space="preserve"> se zaveže:</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prevzete obveznosti izvesti strokovno in pravilno, po pravilih stroke, vestno in kakovostno, v skladu z vsemi veljavnimi tehničnimi predpisi, standardi in normativi;</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 xml:space="preserve">izpolniti vse zahteve kupca pri dobavi blaga, ki izhajajo iz </w:t>
      </w:r>
      <w:r w:rsidR="00EB6FEF">
        <w:rPr>
          <w:rFonts w:ascii="Tahoma" w:hAnsi="Tahoma" w:cs="Tahoma"/>
        </w:rPr>
        <w:t>razpisne dokumentacije</w:t>
      </w:r>
      <w:r w:rsidRPr="002532ED">
        <w:rPr>
          <w:rFonts w:ascii="Tahoma" w:hAnsi="Tahoma" w:cs="Tahoma"/>
        </w:rPr>
        <w:t xml:space="preserve"> št. </w:t>
      </w:r>
      <w:r w:rsidR="00E65FC1">
        <w:rPr>
          <w:rFonts w:ascii="Tahoma" w:hAnsi="Tahoma" w:cs="Tahoma"/>
        </w:rPr>
        <w:t>JPE-VOD-OJ-457/22</w:t>
      </w:r>
      <w:r w:rsidRPr="002532ED">
        <w:rPr>
          <w:rFonts w:ascii="Tahoma" w:hAnsi="Tahoma" w:cs="Tahoma"/>
        </w:rPr>
        <w:t xml:space="preserve"> in sprejete ponudbe prodajalca št. ______ z dne _______, ki sta sestavna dela tega okvirnega sporazuma;</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 xml:space="preserve">kupcu dobaviti natanko tiste vrste blaga, ki jih bo </w:t>
      </w:r>
      <w:r w:rsidR="009573C1">
        <w:rPr>
          <w:rFonts w:ascii="Tahoma" w:hAnsi="Tahoma" w:cs="Tahoma"/>
        </w:rPr>
        <w:t>kupec</w:t>
      </w:r>
      <w:r w:rsidRPr="002532ED">
        <w:rPr>
          <w:rFonts w:ascii="Tahoma" w:hAnsi="Tahoma" w:cs="Tahoma"/>
        </w:rPr>
        <w:t xml:space="preserve"> naročil in ki so podrobneje opisane v Opisu naročila (</w:t>
      </w:r>
      <w:r w:rsidR="00EB6FEF">
        <w:rPr>
          <w:rFonts w:ascii="Tahoma" w:hAnsi="Tahoma" w:cs="Tahoma"/>
        </w:rPr>
        <w:t xml:space="preserve">ki je </w:t>
      </w:r>
      <w:r w:rsidRPr="002532ED">
        <w:rPr>
          <w:rFonts w:ascii="Tahoma" w:hAnsi="Tahoma" w:cs="Tahoma"/>
        </w:rPr>
        <w:t>priloga št. 2 k okvirnemu sporazumu);</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odgovarjati za kvaliteto dobavljenega blaga v roku, navedenem v okvirnem sporazumu;</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 xml:space="preserve">sodelovati </w:t>
      </w:r>
      <w:r w:rsidR="00EB6FEF">
        <w:rPr>
          <w:rFonts w:ascii="Tahoma" w:hAnsi="Tahoma" w:cs="Tahoma"/>
        </w:rPr>
        <w:t>s</w:t>
      </w:r>
      <w:r w:rsidRPr="002532ED">
        <w:rPr>
          <w:rFonts w:ascii="Tahoma" w:hAnsi="Tahoma" w:cs="Tahoma"/>
        </w:rPr>
        <w:t xml:space="preserve"> kupcem z namenom, da se prevzete dobave blaga izvršijo pravočasno in v obojestransko zadovoljstvo;</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naročeno blago dostaviti v skladišče kupca, Verovškova ulica 62 in 70 oz. Toplarniška ulica 19, oboje v Ljubljani, v rokih, določenih v tem okvirnem sporazumu;</w:t>
      </w:r>
    </w:p>
    <w:p w:rsidR="002532ED" w:rsidRPr="002532ED" w:rsidRDefault="00EB6FEF" w:rsidP="00645BA6">
      <w:pPr>
        <w:keepLines/>
        <w:widowControl w:val="0"/>
        <w:numPr>
          <w:ilvl w:val="1"/>
          <w:numId w:val="26"/>
        </w:numPr>
        <w:spacing w:line="276" w:lineRule="auto"/>
        <w:jc w:val="both"/>
        <w:rPr>
          <w:rFonts w:ascii="Tahoma" w:hAnsi="Tahoma" w:cs="Tahoma"/>
        </w:rPr>
      </w:pPr>
      <w:r>
        <w:rPr>
          <w:rFonts w:ascii="Tahoma" w:hAnsi="Tahoma" w:cs="Tahoma"/>
        </w:rPr>
        <w:t xml:space="preserve">sproti </w:t>
      </w:r>
      <w:r w:rsidR="002532ED" w:rsidRPr="002532ED">
        <w:rPr>
          <w:rFonts w:ascii="Tahoma" w:hAnsi="Tahoma" w:cs="Tahoma"/>
        </w:rPr>
        <w:t>obveščati kupca o morebitnem znižanju cen;</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na vsakem izstavljenem računu navesti številko posameznega pisnega nabavnega naročila kupca.</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p>
    <w:p w:rsidR="002532ED" w:rsidRPr="002532ED" w:rsidRDefault="002532ED" w:rsidP="004F2BD3">
      <w:pPr>
        <w:keepLines/>
        <w:widowControl w:val="0"/>
        <w:numPr>
          <w:ilvl w:val="0"/>
          <w:numId w:val="32"/>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709"/>
        </w:tabs>
        <w:ind w:left="709" w:hanging="283"/>
        <w:jc w:val="both"/>
        <w:rPr>
          <w:rFonts w:ascii="Tahoma" w:hAnsi="Tahoma" w:cs="Tahoma"/>
        </w:rPr>
      </w:pPr>
    </w:p>
    <w:p w:rsidR="002532ED" w:rsidRPr="002532ED" w:rsidRDefault="00952784" w:rsidP="002532ED">
      <w:pPr>
        <w:keepLines/>
        <w:widowControl w:val="0"/>
        <w:tabs>
          <w:tab w:val="left" w:pos="1418"/>
          <w:tab w:val="left" w:pos="1702"/>
        </w:tabs>
        <w:rPr>
          <w:rFonts w:ascii="Tahoma" w:hAnsi="Tahoma" w:cs="Tahoma"/>
        </w:rPr>
      </w:pPr>
      <w:r>
        <w:rPr>
          <w:rFonts w:ascii="Tahoma" w:hAnsi="Tahoma" w:cs="Tahoma"/>
        </w:rPr>
        <w:t>Kupec</w:t>
      </w:r>
      <w:r w:rsidR="002532ED" w:rsidRPr="002532ED">
        <w:rPr>
          <w:rFonts w:ascii="Tahoma" w:hAnsi="Tahoma" w:cs="Tahoma"/>
        </w:rPr>
        <w:t xml:space="preserve"> se zaveže:</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prevzeti naročeno blago, k</w:t>
      </w:r>
      <w:r w:rsidR="0031057B">
        <w:rPr>
          <w:rFonts w:ascii="Tahoma" w:hAnsi="Tahoma" w:cs="Tahoma"/>
        </w:rPr>
        <w:t>aterega dobava</w:t>
      </w:r>
      <w:r w:rsidRPr="002532ED">
        <w:rPr>
          <w:rFonts w:ascii="Tahoma" w:hAnsi="Tahoma" w:cs="Tahoma"/>
        </w:rPr>
        <w:t xml:space="preserve"> je predmet tega okvirnega sporazuma</w:t>
      </w:r>
      <w:r w:rsidR="0031057B">
        <w:rPr>
          <w:rFonts w:ascii="Tahoma" w:hAnsi="Tahoma" w:cs="Tahoma"/>
        </w:rPr>
        <w:t>,</w:t>
      </w:r>
      <w:r w:rsidRPr="002532ED">
        <w:rPr>
          <w:rFonts w:ascii="Tahoma" w:hAnsi="Tahoma" w:cs="Tahoma"/>
        </w:rPr>
        <w:t xml:space="preserve"> in </w:t>
      </w:r>
      <w:r w:rsidR="0031057B">
        <w:rPr>
          <w:rFonts w:ascii="Tahoma" w:hAnsi="Tahoma" w:cs="Tahoma"/>
        </w:rPr>
        <w:t>prevzem</w:t>
      </w:r>
      <w:r w:rsidRPr="002532ED">
        <w:rPr>
          <w:rFonts w:ascii="Tahoma" w:hAnsi="Tahoma" w:cs="Tahoma"/>
        </w:rPr>
        <w:t xml:space="preserve"> potrditi s podpisom dobavnice,</w:t>
      </w:r>
    </w:p>
    <w:p w:rsidR="002532ED" w:rsidRPr="002532ED" w:rsidRDefault="002532ED" w:rsidP="00645BA6">
      <w:pPr>
        <w:keepLines/>
        <w:widowControl w:val="0"/>
        <w:numPr>
          <w:ilvl w:val="1"/>
          <w:numId w:val="26"/>
        </w:numPr>
        <w:spacing w:line="276" w:lineRule="auto"/>
        <w:jc w:val="both"/>
        <w:rPr>
          <w:rFonts w:ascii="Tahoma" w:hAnsi="Tahoma" w:cs="Tahoma"/>
        </w:rPr>
      </w:pPr>
      <w:r w:rsidRPr="002532ED">
        <w:rPr>
          <w:rFonts w:ascii="Tahoma" w:hAnsi="Tahoma" w:cs="Tahoma"/>
        </w:rPr>
        <w:t>tekoče obveščati prodajalca o vseh okoliščinah, spremembah in novo nastalih situacijah, ki bi lahko vplivale na dobavo blaga po okvirnem sporazumu,</w:t>
      </w:r>
    </w:p>
    <w:p w:rsidR="002532ED" w:rsidRPr="002532ED" w:rsidRDefault="002532ED" w:rsidP="00645BA6">
      <w:pPr>
        <w:keepLines/>
        <w:widowControl w:val="0"/>
        <w:numPr>
          <w:ilvl w:val="1"/>
          <w:numId w:val="26"/>
        </w:numPr>
        <w:spacing w:line="276" w:lineRule="auto"/>
        <w:rPr>
          <w:rFonts w:ascii="Tahoma" w:hAnsi="Tahoma" w:cs="Tahoma"/>
        </w:rPr>
      </w:pPr>
      <w:r w:rsidRPr="002532ED">
        <w:rPr>
          <w:rFonts w:ascii="Tahoma" w:hAnsi="Tahoma" w:cs="Tahoma"/>
          <w:bCs/>
        </w:rPr>
        <w:t>poravnati obveznosti do prodajalca</w:t>
      </w:r>
      <w:r w:rsidRPr="002532ED">
        <w:rPr>
          <w:rFonts w:ascii="Tahoma" w:hAnsi="Tahoma" w:cs="Tahoma"/>
        </w:rPr>
        <w:t xml:space="preserve"> v skladu z določili tega okvirnega sporazuma.</w:t>
      </w:r>
    </w:p>
    <w:p w:rsidR="003424C4" w:rsidRDefault="003424C4" w:rsidP="002532ED">
      <w:pPr>
        <w:keepLines/>
        <w:widowControl w:val="0"/>
        <w:tabs>
          <w:tab w:val="left" w:pos="1418"/>
          <w:tab w:val="left" w:pos="1702"/>
        </w:tabs>
        <w:jc w:val="both"/>
        <w:rPr>
          <w:rFonts w:ascii="Tahoma" w:hAnsi="Tahoma" w:cs="Tahoma"/>
        </w:rPr>
      </w:pPr>
    </w:p>
    <w:p w:rsidR="002532ED" w:rsidRPr="002532ED" w:rsidRDefault="002532ED" w:rsidP="002532ED">
      <w:pPr>
        <w:keepLines/>
        <w:widowControl w:val="0"/>
        <w:tabs>
          <w:tab w:val="left" w:pos="1418"/>
          <w:tab w:val="left" w:pos="1702"/>
        </w:tabs>
        <w:jc w:val="both"/>
        <w:rPr>
          <w:rFonts w:ascii="Tahoma" w:hAnsi="Tahoma" w:cs="Tahoma"/>
        </w:rPr>
      </w:pPr>
      <w:r w:rsidRPr="002532ED">
        <w:rPr>
          <w:rFonts w:ascii="Tahoma" w:hAnsi="Tahoma" w:cs="Tahoma"/>
        </w:rPr>
        <w:t>Stranki  okvirnega sporazuma se obvezujeta ravnati kot dobra gospodarstvenika in storiti vse, kar je potrebno za izvršitev okvirnega sporazuma.</w:t>
      </w:r>
    </w:p>
    <w:p w:rsidR="002532ED" w:rsidRDefault="002532ED" w:rsidP="002532ED">
      <w:pPr>
        <w:keepLines/>
        <w:widowControl w:val="0"/>
        <w:rPr>
          <w:rFonts w:ascii="Tahoma" w:hAnsi="Tahoma" w:cs="Tahoma"/>
        </w:rPr>
      </w:pPr>
    </w:p>
    <w:p w:rsidR="004F2BD3" w:rsidRPr="00A42F7F" w:rsidRDefault="004F2BD3" w:rsidP="004F2BD3">
      <w:pPr>
        <w:keepLines/>
        <w:widowControl w:val="0"/>
        <w:numPr>
          <w:ilvl w:val="0"/>
          <w:numId w:val="30"/>
        </w:numPr>
        <w:spacing w:after="200" w:line="288" w:lineRule="auto"/>
        <w:ind w:left="567" w:hanging="567"/>
        <w:jc w:val="center"/>
        <w:rPr>
          <w:rFonts w:ascii="Tahoma" w:hAnsi="Tahoma" w:cs="Tahoma"/>
          <w:b/>
        </w:rPr>
      </w:pPr>
      <w:r w:rsidRPr="00A42F7F">
        <w:rPr>
          <w:rFonts w:ascii="Tahoma" w:hAnsi="Tahoma" w:cs="Tahoma"/>
          <w:b/>
        </w:rPr>
        <w:t>PODIZVAJALCI</w:t>
      </w:r>
    </w:p>
    <w:p w:rsidR="004F2BD3" w:rsidRPr="00ED73EE" w:rsidRDefault="004F2BD3" w:rsidP="004F2BD3">
      <w:pPr>
        <w:keepNext/>
        <w:widowControl w:val="0"/>
        <w:jc w:val="both"/>
        <w:rPr>
          <w:rFonts w:ascii="Tahoma" w:hAnsi="Tahoma" w:cs="Tahoma"/>
        </w:rPr>
      </w:pPr>
    </w:p>
    <w:p w:rsidR="004F2BD3" w:rsidRPr="00ED73EE" w:rsidRDefault="004F2BD3" w:rsidP="004F2BD3">
      <w:pPr>
        <w:keepLines/>
        <w:widowControl w:val="0"/>
        <w:numPr>
          <w:ilvl w:val="0"/>
          <w:numId w:val="32"/>
        </w:numPr>
        <w:spacing w:after="200" w:line="288" w:lineRule="auto"/>
        <w:jc w:val="center"/>
        <w:rPr>
          <w:rFonts w:ascii="Tahoma" w:hAnsi="Tahoma" w:cs="Tahoma"/>
        </w:rPr>
      </w:pPr>
      <w:r w:rsidRPr="00ED73EE">
        <w:rPr>
          <w:rFonts w:ascii="Tahoma" w:hAnsi="Tahoma" w:cs="Tahoma"/>
        </w:rPr>
        <w:t>člen</w:t>
      </w:r>
    </w:p>
    <w:p w:rsidR="004F2BD3" w:rsidRPr="00ED73EE" w:rsidRDefault="004F2BD3" w:rsidP="004F2BD3">
      <w:pPr>
        <w:keepNext/>
        <w:widowControl w:val="0"/>
        <w:tabs>
          <w:tab w:val="num" w:pos="870"/>
        </w:tabs>
        <w:ind w:left="210"/>
        <w:jc w:val="center"/>
        <w:rPr>
          <w:rFonts w:ascii="Tahoma" w:hAnsi="Tahoma" w:cs="Tahoma"/>
        </w:rPr>
      </w:pPr>
    </w:p>
    <w:p w:rsidR="004F2BD3" w:rsidRPr="00ED73EE" w:rsidRDefault="004F2BD3" w:rsidP="004F2BD3">
      <w:pPr>
        <w:keepNext/>
        <w:widowControl w:val="0"/>
        <w:jc w:val="center"/>
        <w:rPr>
          <w:rFonts w:ascii="Tahoma" w:hAnsi="Tahoma" w:cs="Tahoma"/>
          <w:i/>
        </w:rPr>
      </w:pPr>
      <w:r w:rsidRPr="00ED73EE">
        <w:rPr>
          <w:rFonts w:ascii="Tahoma" w:hAnsi="Tahoma" w:cs="Tahoma"/>
          <w:i/>
        </w:rPr>
        <w:t xml:space="preserve">/se upošteva v primeru, da </w:t>
      </w:r>
      <w:r w:rsidR="001C63C0">
        <w:rPr>
          <w:rFonts w:ascii="Tahoma" w:hAnsi="Tahoma" w:cs="Tahoma"/>
          <w:i/>
        </w:rPr>
        <w:t>prodajalec</w:t>
      </w:r>
      <w:r w:rsidR="00A7498B">
        <w:rPr>
          <w:rFonts w:ascii="Tahoma" w:hAnsi="Tahoma" w:cs="Tahoma"/>
          <w:i/>
        </w:rPr>
        <w:t xml:space="preserve"> </w:t>
      </w:r>
      <w:r w:rsidRPr="00ED73EE">
        <w:rPr>
          <w:rFonts w:ascii="Tahoma" w:hAnsi="Tahoma" w:cs="Tahoma"/>
          <w:i/>
        </w:rPr>
        <w:t>nastopa s podizvajalcem/</w:t>
      </w:r>
    </w:p>
    <w:p w:rsidR="004F2BD3" w:rsidRPr="00ED73EE" w:rsidRDefault="004F2BD3" w:rsidP="004F2BD3">
      <w:pPr>
        <w:keepNext/>
        <w:widowControl w:val="0"/>
        <w:jc w:val="both"/>
        <w:rPr>
          <w:rFonts w:ascii="Tahoma" w:hAnsi="Tahoma" w:cs="Tahoma"/>
        </w:rPr>
      </w:pPr>
    </w:p>
    <w:p w:rsidR="004F2BD3" w:rsidRPr="00ED73EE" w:rsidRDefault="001C63C0" w:rsidP="004F2BD3">
      <w:pPr>
        <w:keepNext/>
        <w:widowControl w:val="0"/>
        <w:jc w:val="both"/>
        <w:rPr>
          <w:rFonts w:ascii="Tahoma" w:hAnsi="Tahoma" w:cs="Tahoma"/>
        </w:rPr>
      </w:pPr>
      <w:r>
        <w:rPr>
          <w:rFonts w:ascii="Tahoma" w:hAnsi="Tahoma" w:cs="Tahoma"/>
        </w:rPr>
        <w:t xml:space="preserve">Prodajalec </w:t>
      </w:r>
      <w:r w:rsidR="004F2BD3" w:rsidRPr="00ED73EE">
        <w:rPr>
          <w:rFonts w:ascii="Tahoma" w:hAnsi="Tahoma" w:cs="Tahoma"/>
        </w:rPr>
        <w:t>v okviru te</w:t>
      </w:r>
      <w:r w:rsidR="00291F48">
        <w:rPr>
          <w:rFonts w:ascii="Tahoma" w:hAnsi="Tahoma" w:cs="Tahoma"/>
        </w:rPr>
        <w:t>ga okvirnega sporazuma</w:t>
      </w:r>
      <w:r w:rsidR="004F2BD3" w:rsidRPr="00ED73EE">
        <w:rPr>
          <w:rFonts w:ascii="Tahoma" w:hAnsi="Tahoma" w:cs="Tahoma"/>
        </w:rPr>
        <w:t xml:space="preserve"> nastopa skupaj z naslednjimi podizvajalci:</w:t>
      </w:r>
    </w:p>
    <w:p w:rsidR="004F2BD3" w:rsidRPr="00ED73EE" w:rsidRDefault="004F2BD3" w:rsidP="004F2BD3">
      <w:pPr>
        <w:keepNext/>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4F2BD3" w:rsidRPr="00ED73EE" w:rsidTr="003858B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357"/>
              <w:jc w:val="both"/>
              <w:rPr>
                <w:rFonts w:ascii="Tahoma" w:hAnsi="Tahoma" w:cs="Tahoma"/>
              </w:rPr>
            </w:pPr>
          </w:p>
        </w:tc>
      </w:tr>
      <w:tr w:rsidR="004F2BD3" w:rsidRPr="00ED73EE" w:rsidTr="003858B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357"/>
              <w:jc w:val="both"/>
              <w:rPr>
                <w:rFonts w:ascii="Tahoma" w:hAnsi="Tahoma" w:cs="Tahoma"/>
              </w:rPr>
            </w:pPr>
          </w:p>
        </w:tc>
      </w:tr>
      <w:tr w:rsidR="004F2BD3" w:rsidRPr="00ED73EE" w:rsidTr="003858BC">
        <w:trPr>
          <w:trHeight w:val="278"/>
          <w:jc w:val="center"/>
        </w:trPr>
        <w:tc>
          <w:tcPr>
            <w:tcW w:w="3793" w:type="dxa"/>
            <w:tcBorders>
              <w:top w:val="single" w:sz="4" w:space="0" w:color="auto"/>
              <w:left w:val="single" w:sz="4" w:space="0" w:color="auto"/>
              <w:right w:val="single" w:sz="4" w:space="0" w:color="auto"/>
            </w:tcBorders>
            <w:vAlign w:val="center"/>
          </w:tcPr>
          <w:p w:rsidR="004F2BD3" w:rsidRPr="00ED73EE" w:rsidRDefault="004F2BD3" w:rsidP="001C63C0">
            <w:pPr>
              <w:keepNext/>
              <w:widowControl w:val="0"/>
              <w:ind w:left="70"/>
              <w:jc w:val="both"/>
              <w:rPr>
                <w:rFonts w:ascii="Tahoma" w:hAnsi="Tahoma" w:cs="Tahoma"/>
              </w:rPr>
            </w:pPr>
            <w:r w:rsidRPr="00ED73EE">
              <w:rPr>
                <w:rFonts w:ascii="Tahoma" w:hAnsi="Tahoma" w:cs="Tahoma"/>
              </w:rPr>
              <w:t>Pod</w:t>
            </w:r>
            <w:r w:rsidR="001C63C0">
              <w:rPr>
                <w:rFonts w:ascii="Tahoma" w:hAnsi="Tahoma" w:cs="Tahoma"/>
              </w:rPr>
              <w:t>izvajalec</w:t>
            </w:r>
            <w:r w:rsidRPr="00ED73EE">
              <w:rPr>
                <w:rFonts w:ascii="Tahoma" w:hAnsi="Tahoma" w:cs="Tahoma"/>
              </w:rPr>
              <w:t xml:space="preserve"> zahteva neposredno plačilo </w:t>
            </w:r>
          </w:p>
        </w:tc>
        <w:tc>
          <w:tcPr>
            <w:tcW w:w="5633" w:type="dxa"/>
            <w:tcBorders>
              <w:top w:val="single" w:sz="4" w:space="0" w:color="auto"/>
              <w:left w:val="single" w:sz="4" w:space="0" w:color="auto"/>
              <w:right w:val="single" w:sz="4" w:space="0" w:color="auto"/>
            </w:tcBorders>
            <w:vAlign w:val="center"/>
          </w:tcPr>
          <w:p w:rsidR="004F2BD3" w:rsidRPr="00ED73EE" w:rsidRDefault="004F2BD3" w:rsidP="003858BC">
            <w:pPr>
              <w:keepNext/>
              <w:widowControl w:val="0"/>
              <w:ind w:left="357"/>
              <w:jc w:val="center"/>
              <w:rPr>
                <w:rFonts w:ascii="Tahoma" w:hAnsi="Tahoma" w:cs="Tahoma"/>
              </w:rPr>
            </w:pPr>
            <w:r w:rsidRPr="00ED73EE">
              <w:rPr>
                <w:rFonts w:ascii="Tahoma" w:hAnsi="Tahoma" w:cs="Tahoma"/>
              </w:rPr>
              <w:t>DA / NE</w:t>
            </w:r>
          </w:p>
        </w:tc>
      </w:tr>
      <w:tr w:rsidR="004F2BD3" w:rsidRPr="00ED73EE" w:rsidTr="003858B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357"/>
              <w:jc w:val="both"/>
              <w:rPr>
                <w:rFonts w:ascii="Tahoma" w:hAnsi="Tahoma" w:cs="Tahoma"/>
              </w:rPr>
            </w:pPr>
          </w:p>
        </w:tc>
      </w:tr>
      <w:tr w:rsidR="004F2BD3" w:rsidRPr="00ED73EE" w:rsidTr="003858B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357"/>
              <w:jc w:val="both"/>
              <w:rPr>
                <w:rFonts w:ascii="Tahoma" w:hAnsi="Tahoma" w:cs="Tahoma"/>
              </w:rPr>
            </w:pPr>
          </w:p>
        </w:tc>
      </w:tr>
      <w:tr w:rsidR="004F2BD3" w:rsidRPr="00ED73EE" w:rsidTr="003858B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4F2BD3" w:rsidRPr="00ED73EE" w:rsidRDefault="004F2BD3" w:rsidP="003858BC">
            <w:pPr>
              <w:keepNext/>
              <w:widowControl w:val="0"/>
              <w:ind w:left="357"/>
              <w:jc w:val="both"/>
              <w:rPr>
                <w:rFonts w:ascii="Tahoma" w:hAnsi="Tahoma" w:cs="Tahoma"/>
              </w:rPr>
            </w:pPr>
          </w:p>
        </w:tc>
      </w:tr>
      <w:tr w:rsidR="004F2BD3" w:rsidRPr="00ED73EE" w:rsidTr="003858BC">
        <w:trPr>
          <w:trHeight w:val="616"/>
          <w:jc w:val="center"/>
        </w:trPr>
        <w:tc>
          <w:tcPr>
            <w:tcW w:w="3793" w:type="dxa"/>
            <w:tcBorders>
              <w:top w:val="single" w:sz="4" w:space="0" w:color="auto"/>
              <w:left w:val="single" w:sz="4" w:space="0" w:color="auto"/>
              <w:right w:val="single" w:sz="4" w:space="0" w:color="auto"/>
            </w:tcBorders>
            <w:vAlign w:val="center"/>
          </w:tcPr>
          <w:p w:rsidR="004F2BD3" w:rsidRPr="00ED73EE" w:rsidRDefault="004F2BD3" w:rsidP="003858BC">
            <w:pPr>
              <w:keepNext/>
              <w:widowControl w:val="0"/>
              <w:ind w:left="70"/>
              <w:jc w:val="both"/>
              <w:rPr>
                <w:rFonts w:ascii="Tahoma" w:hAnsi="Tahoma" w:cs="Tahoma"/>
              </w:rPr>
            </w:pPr>
            <w:r w:rsidRPr="00ED73EE">
              <w:rPr>
                <w:rFonts w:ascii="Tahoma" w:hAnsi="Tahoma" w:cs="Tahoma"/>
              </w:rPr>
              <w:t>Vrsta</w:t>
            </w:r>
            <w:r>
              <w:rPr>
                <w:rFonts w:ascii="Tahoma" w:hAnsi="Tahoma" w:cs="Tahoma"/>
              </w:rPr>
              <w:t xml:space="preserve">, </w:t>
            </w:r>
            <w:r w:rsidRPr="00ED73EE">
              <w:rPr>
                <w:rFonts w:ascii="Tahoma" w:hAnsi="Tahoma" w:cs="Tahoma"/>
              </w:rPr>
              <w:t xml:space="preserve">količina </w:t>
            </w:r>
            <w:r>
              <w:rPr>
                <w:rFonts w:ascii="Tahoma" w:hAnsi="Tahoma" w:cs="Tahoma"/>
              </w:rPr>
              <w:t xml:space="preserve">in orientacijska  vrednost </w:t>
            </w:r>
            <w:r w:rsidRPr="00ED73EE">
              <w:rPr>
                <w:rFonts w:ascii="Tahoma" w:hAnsi="Tahoma" w:cs="Tahoma"/>
              </w:rPr>
              <w:t xml:space="preserve">del, ki jih ponudnik namerava oddati v podizvajanje </w:t>
            </w:r>
          </w:p>
        </w:tc>
        <w:tc>
          <w:tcPr>
            <w:tcW w:w="5633" w:type="dxa"/>
            <w:tcBorders>
              <w:top w:val="single" w:sz="4" w:space="0" w:color="auto"/>
              <w:left w:val="single" w:sz="4" w:space="0" w:color="auto"/>
              <w:right w:val="single" w:sz="4" w:space="0" w:color="auto"/>
            </w:tcBorders>
            <w:vAlign w:val="center"/>
          </w:tcPr>
          <w:p w:rsidR="004F2BD3" w:rsidRPr="00ED73EE" w:rsidRDefault="004F2BD3" w:rsidP="003858BC">
            <w:pPr>
              <w:keepNext/>
              <w:widowControl w:val="0"/>
              <w:ind w:left="357"/>
              <w:jc w:val="both"/>
              <w:rPr>
                <w:rFonts w:ascii="Tahoma" w:hAnsi="Tahoma" w:cs="Tahoma"/>
              </w:rPr>
            </w:pPr>
          </w:p>
        </w:tc>
      </w:tr>
    </w:tbl>
    <w:p w:rsidR="004F2BD3" w:rsidRPr="00ED73EE" w:rsidRDefault="004F2BD3" w:rsidP="004F2BD3">
      <w:pPr>
        <w:keepNext/>
        <w:widowControl w:val="0"/>
        <w:ind w:left="357"/>
        <w:jc w:val="both"/>
        <w:rPr>
          <w:rFonts w:ascii="Tahoma" w:hAnsi="Tahoma" w:cs="Tahoma"/>
        </w:rPr>
      </w:pPr>
    </w:p>
    <w:p w:rsidR="004F2BD3" w:rsidRPr="002A77B3" w:rsidRDefault="001C63C0" w:rsidP="004F2BD3">
      <w:pPr>
        <w:keepNext/>
        <w:widowControl w:val="0"/>
        <w:jc w:val="both"/>
        <w:rPr>
          <w:rFonts w:ascii="Tahoma" w:hAnsi="Tahoma" w:cs="Tahoma"/>
        </w:rPr>
      </w:pPr>
      <w:r>
        <w:rPr>
          <w:rFonts w:ascii="Tahoma" w:hAnsi="Tahoma" w:cs="Tahoma"/>
        </w:rPr>
        <w:t>Prodajalec</w:t>
      </w:r>
      <w:r w:rsidR="004F2BD3" w:rsidRPr="002A77B3">
        <w:rPr>
          <w:rFonts w:ascii="Tahoma" w:hAnsi="Tahoma" w:cs="Tahoma"/>
        </w:rPr>
        <w:t>, ki izvaja javno naročilo z enim ali več podizvajalci, mora v celoti upoštevati obveznosti iz 94. člena ZJN-3 in zahteve iz razpisne dokumentacije</w:t>
      </w:r>
      <w:r w:rsidR="0031057B" w:rsidRPr="0031057B">
        <w:rPr>
          <w:rFonts w:ascii="Tahoma" w:hAnsi="Tahoma" w:cs="Tahoma"/>
        </w:rPr>
        <w:t xml:space="preserve"> št. </w:t>
      </w:r>
      <w:r w:rsidR="00E65FC1">
        <w:rPr>
          <w:rFonts w:ascii="Tahoma" w:hAnsi="Tahoma" w:cs="Tahoma"/>
        </w:rPr>
        <w:t>JPE-VOD-OJ-457/22</w:t>
      </w:r>
      <w:r w:rsidR="004F2BD3" w:rsidRPr="002A77B3">
        <w:rPr>
          <w:rFonts w:ascii="Tahoma" w:hAnsi="Tahoma" w:cs="Tahoma"/>
        </w:rPr>
        <w:t>, ter za vse navedene podizvajalce predložiti izpolnjene, podpisane in žigosane zahtevane obrazce iz razpisne dokumentacije</w:t>
      </w:r>
      <w:r w:rsidR="0031057B" w:rsidRPr="0031057B">
        <w:rPr>
          <w:rFonts w:ascii="Tahoma" w:hAnsi="Tahoma" w:cs="Tahoma"/>
        </w:rPr>
        <w:t xml:space="preserve"> št. </w:t>
      </w:r>
      <w:r w:rsidR="00E65FC1">
        <w:rPr>
          <w:rFonts w:ascii="Tahoma" w:hAnsi="Tahoma" w:cs="Tahoma"/>
        </w:rPr>
        <w:t>JPE-VOD-OJ-457/22</w:t>
      </w:r>
      <w:r w:rsidR="004F2BD3" w:rsidRPr="002A77B3">
        <w:rPr>
          <w:rFonts w:ascii="Tahoma" w:hAnsi="Tahoma" w:cs="Tahoma"/>
        </w:rPr>
        <w:t xml:space="preserve">. Če </w:t>
      </w:r>
      <w:r>
        <w:rPr>
          <w:rFonts w:ascii="Tahoma" w:hAnsi="Tahoma" w:cs="Tahoma"/>
        </w:rPr>
        <w:t xml:space="preserve">prodajalec </w:t>
      </w:r>
      <w:r w:rsidR="004F2BD3" w:rsidRPr="002A77B3">
        <w:rPr>
          <w:rFonts w:ascii="Tahoma" w:hAnsi="Tahoma" w:cs="Tahoma"/>
        </w:rPr>
        <w:t xml:space="preserve">ne ravna v skladu s 94. člena ZJN-3, bo </w:t>
      </w:r>
      <w:r w:rsidR="00291F48">
        <w:rPr>
          <w:rFonts w:ascii="Tahoma" w:hAnsi="Tahoma" w:cs="Tahoma"/>
        </w:rPr>
        <w:t>prodajalec</w:t>
      </w:r>
      <w:r w:rsidR="004F2BD3" w:rsidRPr="002A77B3">
        <w:rPr>
          <w:rFonts w:ascii="Tahoma" w:hAnsi="Tahoma" w:cs="Tahoma"/>
        </w:rPr>
        <w:t xml:space="preserve"> Državni revizijski komisiji podal predlog za uvedbo postopka o prekršku iz 2. točke prvega odstavka 112. člena ZJN-3.</w:t>
      </w:r>
    </w:p>
    <w:p w:rsidR="004F2BD3" w:rsidRPr="002A77B3" w:rsidRDefault="004F2BD3" w:rsidP="004F2BD3">
      <w:pPr>
        <w:keepNext/>
        <w:widowControl w:val="0"/>
        <w:jc w:val="both"/>
        <w:rPr>
          <w:rFonts w:ascii="Tahoma" w:hAnsi="Tahoma" w:cs="Tahoma"/>
        </w:rPr>
      </w:pPr>
    </w:p>
    <w:p w:rsidR="004F2BD3" w:rsidRPr="002A77B3" w:rsidRDefault="004F2BD3" w:rsidP="004F2BD3">
      <w:pPr>
        <w:keepNext/>
        <w:widowControl w:val="0"/>
        <w:jc w:val="both"/>
        <w:rPr>
          <w:rFonts w:ascii="Tahoma" w:hAnsi="Tahoma" w:cs="Tahoma"/>
        </w:rPr>
      </w:pPr>
      <w:r w:rsidRPr="002A77B3">
        <w:rPr>
          <w:rFonts w:ascii="Tahoma" w:hAnsi="Tahoma" w:cs="Tahoma"/>
        </w:rPr>
        <w:t>Pod</w:t>
      </w:r>
      <w:r w:rsidR="001C63C0">
        <w:rPr>
          <w:rFonts w:ascii="Tahoma" w:hAnsi="Tahoma" w:cs="Tahoma"/>
        </w:rPr>
        <w:t>izvajalec</w:t>
      </w:r>
      <w:r w:rsidRPr="002A77B3">
        <w:rPr>
          <w:rFonts w:ascii="Tahoma" w:hAnsi="Tahoma" w:cs="Tahoma"/>
        </w:rPr>
        <w:t xml:space="preserve"> mora izpolnjevati vse pogoje in zahteve </w:t>
      </w:r>
      <w:r w:rsidR="00291F48">
        <w:rPr>
          <w:rFonts w:ascii="Tahoma" w:hAnsi="Tahoma" w:cs="Tahoma"/>
        </w:rPr>
        <w:t>prodajalc</w:t>
      </w:r>
      <w:r w:rsidRPr="002A77B3">
        <w:rPr>
          <w:rFonts w:ascii="Tahoma" w:hAnsi="Tahoma" w:cs="Tahoma"/>
        </w:rPr>
        <w:t>a v zvezi s podizvajalci, ki so navedeni v razpisni dokumentaciji</w:t>
      </w:r>
      <w:r w:rsidR="0031057B" w:rsidRPr="0031057B">
        <w:rPr>
          <w:rFonts w:ascii="Tahoma" w:hAnsi="Tahoma" w:cs="Tahoma"/>
        </w:rPr>
        <w:t xml:space="preserve"> št. </w:t>
      </w:r>
      <w:r w:rsidR="00E65FC1">
        <w:rPr>
          <w:rFonts w:ascii="Tahoma" w:hAnsi="Tahoma" w:cs="Tahoma"/>
        </w:rPr>
        <w:t>JPE-VOD-OJ-457/22</w:t>
      </w:r>
      <w:r w:rsidR="0031057B" w:rsidRPr="0031057B">
        <w:rPr>
          <w:rFonts w:ascii="Tahoma" w:hAnsi="Tahoma" w:cs="Tahoma"/>
        </w:rPr>
        <w:t xml:space="preserve"> </w:t>
      </w:r>
      <w:r w:rsidRPr="002A77B3">
        <w:rPr>
          <w:rFonts w:ascii="Tahoma" w:hAnsi="Tahoma" w:cs="Tahoma"/>
        </w:rPr>
        <w:t xml:space="preserve"> ter izpolniti vse navedene priloge, ki se nanašajo na izpolnjevanje pogojev podizvajalcev.</w:t>
      </w:r>
    </w:p>
    <w:p w:rsidR="004F2BD3" w:rsidRPr="002A77B3" w:rsidRDefault="004F2BD3" w:rsidP="004F2BD3">
      <w:pPr>
        <w:keepNext/>
        <w:widowControl w:val="0"/>
        <w:jc w:val="both"/>
        <w:rPr>
          <w:rFonts w:ascii="Tahoma" w:hAnsi="Tahoma" w:cs="Tahoma"/>
        </w:rPr>
      </w:pPr>
    </w:p>
    <w:p w:rsidR="004F2BD3" w:rsidRPr="002A77B3" w:rsidRDefault="001C63C0" w:rsidP="004F2BD3">
      <w:pPr>
        <w:keepNext/>
        <w:widowControl w:val="0"/>
        <w:jc w:val="both"/>
        <w:rPr>
          <w:rFonts w:ascii="Tahoma" w:hAnsi="Tahoma" w:cs="Tahoma"/>
        </w:rPr>
      </w:pPr>
      <w:r>
        <w:rPr>
          <w:rFonts w:ascii="Tahoma" w:hAnsi="Tahoma" w:cs="Tahoma"/>
        </w:rPr>
        <w:t>Prodajalec</w:t>
      </w:r>
      <w:r w:rsidR="004F2BD3" w:rsidRPr="002A77B3">
        <w:rPr>
          <w:rFonts w:ascii="Tahoma" w:hAnsi="Tahoma" w:cs="Tahoma"/>
        </w:rPr>
        <w:t xml:space="preserve"> v razmerju do</w:t>
      </w:r>
      <w:r>
        <w:rPr>
          <w:rFonts w:ascii="Tahoma" w:hAnsi="Tahoma" w:cs="Tahoma"/>
        </w:rPr>
        <w:t xml:space="preserve"> kupca</w:t>
      </w:r>
      <w:r w:rsidR="004F2BD3" w:rsidRPr="002A77B3">
        <w:rPr>
          <w:rFonts w:ascii="Tahoma" w:hAnsi="Tahoma" w:cs="Tahoma"/>
        </w:rPr>
        <w:t xml:space="preserve"> v celoti odgovarja za dobro izvedbo obveznosti po </w:t>
      </w:r>
      <w:r w:rsidR="00357144">
        <w:rPr>
          <w:rFonts w:ascii="Tahoma" w:hAnsi="Tahoma" w:cs="Tahoma"/>
        </w:rPr>
        <w:t>okvirnem sporazumu</w:t>
      </w:r>
      <w:r w:rsidR="004F2BD3" w:rsidRPr="002A77B3">
        <w:rPr>
          <w:rFonts w:ascii="Tahoma" w:hAnsi="Tahoma" w:cs="Tahoma"/>
        </w:rPr>
        <w:t>, ne glede na število podizvajalcev.</w:t>
      </w:r>
    </w:p>
    <w:p w:rsidR="004F2BD3" w:rsidRPr="002A77B3" w:rsidRDefault="004F2BD3" w:rsidP="004F2BD3">
      <w:pPr>
        <w:keepNext/>
        <w:widowControl w:val="0"/>
        <w:jc w:val="both"/>
        <w:rPr>
          <w:rFonts w:ascii="Tahoma" w:hAnsi="Tahoma" w:cs="Tahoma"/>
        </w:rPr>
      </w:pPr>
    </w:p>
    <w:p w:rsidR="004F2BD3" w:rsidRPr="002A77B3" w:rsidRDefault="001C63C0" w:rsidP="004F2BD3">
      <w:pPr>
        <w:keepNext/>
        <w:widowControl w:val="0"/>
        <w:jc w:val="both"/>
        <w:rPr>
          <w:rFonts w:ascii="Tahoma" w:hAnsi="Tahoma" w:cs="Tahoma"/>
        </w:rPr>
      </w:pPr>
      <w:r>
        <w:rPr>
          <w:rFonts w:ascii="Tahoma" w:hAnsi="Tahoma" w:cs="Tahoma"/>
        </w:rPr>
        <w:t xml:space="preserve">Prodajalec </w:t>
      </w:r>
      <w:r w:rsidR="004F2BD3" w:rsidRPr="002A77B3">
        <w:rPr>
          <w:rFonts w:ascii="Tahoma" w:hAnsi="Tahoma" w:cs="Tahoma"/>
        </w:rPr>
        <w:t xml:space="preserve">mora med izvajanjem </w:t>
      </w:r>
      <w:r w:rsidR="00291F48">
        <w:rPr>
          <w:rFonts w:ascii="Tahoma" w:hAnsi="Tahoma" w:cs="Tahoma"/>
        </w:rPr>
        <w:t>okvirnega sporazuma</w:t>
      </w:r>
      <w:r w:rsidR="004F2BD3" w:rsidRPr="002A77B3">
        <w:rPr>
          <w:rFonts w:ascii="Tahoma" w:hAnsi="Tahoma" w:cs="Tahoma"/>
        </w:rPr>
        <w:t xml:space="preserve"> </w:t>
      </w:r>
      <w:r>
        <w:rPr>
          <w:rFonts w:ascii="Tahoma" w:hAnsi="Tahoma" w:cs="Tahoma"/>
        </w:rPr>
        <w:t>kupca</w:t>
      </w:r>
      <w:r w:rsidR="004F2BD3" w:rsidRPr="002A77B3">
        <w:rPr>
          <w:rFonts w:ascii="Tahoma" w:hAnsi="Tahoma" w:cs="Tahoma"/>
        </w:rPr>
        <w:t xml:space="preserve">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ahoma" w:hAnsi="Tahoma" w:cs="Tahoma"/>
        </w:rPr>
        <w:t>prodajalec</w:t>
      </w:r>
      <w:r w:rsidR="004F2BD3" w:rsidRPr="002A77B3">
        <w:rPr>
          <w:rFonts w:ascii="Tahoma" w:hAnsi="Tahoma" w:cs="Tahoma"/>
        </w:rPr>
        <w:t xml:space="preserve"> skupaj z obvestilom posredovati tudi podatke in dokumente iz druge, tretje in četrte alineje drugega odstavka 94. člena ZJN-3.</w:t>
      </w:r>
    </w:p>
    <w:p w:rsidR="004F2BD3" w:rsidRPr="002A77B3" w:rsidRDefault="004F2BD3" w:rsidP="004F2BD3">
      <w:pPr>
        <w:keepNext/>
        <w:widowControl w:val="0"/>
        <w:jc w:val="both"/>
        <w:rPr>
          <w:rFonts w:ascii="Tahoma" w:hAnsi="Tahoma" w:cs="Tahoma"/>
        </w:rPr>
      </w:pPr>
    </w:p>
    <w:p w:rsidR="004F2BD3" w:rsidRDefault="00291F48" w:rsidP="004F2BD3">
      <w:pPr>
        <w:keepNext/>
        <w:widowControl w:val="0"/>
        <w:jc w:val="both"/>
        <w:rPr>
          <w:rFonts w:ascii="Tahoma" w:hAnsi="Tahoma" w:cs="Tahoma"/>
        </w:rPr>
      </w:pPr>
      <w:r>
        <w:rPr>
          <w:rFonts w:ascii="Tahoma" w:hAnsi="Tahoma" w:cs="Tahoma"/>
        </w:rPr>
        <w:t>Prodajalec</w:t>
      </w:r>
      <w:r w:rsidR="004F2BD3" w:rsidRPr="002A77B3">
        <w:rPr>
          <w:rFonts w:ascii="Tahoma" w:hAnsi="Tahoma" w:cs="Tahoma"/>
        </w:rPr>
        <w:t xml:space="preserve"> mora v skladu s četrtim odstavkom 94. člena ZJN-3 zavrniti vsakega podizvajalca, če zanj obstajajo razlogi za izključitev. </w:t>
      </w:r>
      <w:r>
        <w:rPr>
          <w:rFonts w:ascii="Tahoma" w:hAnsi="Tahoma" w:cs="Tahoma"/>
        </w:rPr>
        <w:t>Prodajalec</w:t>
      </w:r>
      <w:r w:rsidR="004F2BD3" w:rsidRPr="002A77B3">
        <w:rPr>
          <w:rFonts w:ascii="Tahoma" w:hAnsi="Tahoma" w:cs="Tahoma"/>
        </w:rPr>
        <w:t xml:space="preserve"> lahko zavrne predlog za zamenjavo podizvajalca oziroma vključitev novega podizvajalca tudi, če bi to lahko vplivalo na nemoteno izvajanje </w:t>
      </w:r>
      <w:r w:rsidR="0031057B">
        <w:rPr>
          <w:rFonts w:ascii="Tahoma" w:hAnsi="Tahoma" w:cs="Tahoma"/>
        </w:rPr>
        <w:t>dobav</w:t>
      </w:r>
      <w:r w:rsidR="004F2BD3" w:rsidRPr="002A77B3">
        <w:rPr>
          <w:rFonts w:ascii="Tahoma" w:hAnsi="Tahoma" w:cs="Tahoma"/>
        </w:rPr>
        <w:t xml:space="preserve"> in če novi pod</w:t>
      </w:r>
      <w:r w:rsidR="001C63C0">
        <w:rPr>
          <w:rFonts w:ascii="Tahoma" w:hAnsi="Tahoma" w:cs="Tahoma"/>
        </w:rPr>
        <w:t>izvajalec</w:t>
      </w:r>
      <w:r w:rsidR="004F2BD3" w:rsidRPr="002A77B3">
        <w:rPr>
          <w:rFonts w:ascii="Tahoma" w:hAnsi="Tahoma" w:cs="Tahoma"/>
        </w:rPr>
        <w:t xml:space="preserve"> ne izpolnjuje pogojev, ki jih je postavil </w:t>
      </w:r>
      <w:r>
        <w:rPr>
          <w:rFonts w:ascii="Tahoma" w:hAnsi="Tahoma" w:cs="Tahoma"/>
        </w:rPr>
        <w:t>prodajalec</w:t>
      </w:r>
      <w:r w:rsidR="004F2BD3" w:rsidRPr="002A77B3">
        <w:rPr>
          <w:rFonts w:ascii="Tahoma" w:hAnsi="Tahoma" w:cs="Tahoma"/>
        </w:rPr>
        <w:t xml:space="preserve"> v razpisni dokumentaciji </w:t>
      </w:r>
      <w:r w:rsidR="0031057B" w:rsidRPr="0031057B">
        <w:rPr>
          <w:rFonts w:ascii="Tahoma" w:hAnsi="Tahoma" w:cs="Tahoma"/>
        </w:rPr>
        <w:t xml:space="preserve">št. </w:t>
      </w:r>
      <w:r w:rsidR="00E65FC1">
        <w:rPr>
          <w:rFonts w:ascii="Tahoma" w:hAnsi="Tahoma" w:cs="Tahoma"/>
        </w:rPr>
        <w:t>JPE-VOD-OJ-457/22</w:t>
      </w:r>
      <w:r w:rsidR="0031057B" w:rsidRPr="0031057B">
        <w:rPr>
          <w:rFonts w:ascii="Tahoma" w:hAnsi="Tahoma" w:cs="Tahoma"/>
        </w:rPr>
        <w:t xml:space="preserve"> </w:t>
      </w:r>
      <w:r w:rsidR="004F2BD3" w:rsidRPr="002A77B3">
        <w:rPr>
          <w:rFonts w:ascii="Tahoma" w:hAnsi="Tahoma" w:cs="Tahoma"/>
        </w:rPr>
        <w:t xml:space="preserve">v zvezi z oddajo javnega naročila. </w:t>
      </w:r>
      <w:r>
        <w:rPr>
          <w:rFonts w:ascii="Tahoma" w:hAnsi="Tahoma" w:cs="Tahoma"/>
        </w:rPr>
        <w:t>Prodajalec</w:t>
      </w:r>
      <w:r w:rsidR="004F2BD3" w:rsidRPr="002A77B3">
        <w:rPr>
          <w:rFonts w:ascii="Tahoma" w:hAnsi="Tahoma" w:cs="Tahoma"/>
        </w:rPr>
        <w:t xml:space="preserve"> mora o morebitni zavrnitvi novega podizvajalca obvestiti </w:t>
      </w:r>
      <w:r w:rsidR="00A7498B">
        <w:rPr>
          <w:rFonts w:ascii="Tahoma" w:hAnsi="Tahoma" w:cs="Tahoma"/>
        </w:rPr>
        <w:t>prodajalca</w:t>
      </w:r>
      <w:r w:rsidR="004F2BD3" w:rsidRPr="002A77B3">
        <w:rPr>
          <w:rFonts w:ascii="Tahoma" w:hAnsi="Tahoma" w:cs="Tahoma"/>
        </w:rPr>
        <w:t xml:space="preserve"> najpozneje v desetih (10) dneh od prejema predloga.</w:t>
      </w:r>
    </w:p>
    <w:p w:rsidR="004F2BD3" w:rsidRDefault="004F2BD3" w:rsidP="004F2BD3">
      <w:pPr>
        <w:keepNext/>
        <w:widowControl w:val="0"/>
        <w:jc w:val="both"/>
        <w:rPr>
          <w:rFonts w:ascii="Tahoma" w:hAnsi="Tahoma" w:cs="Tahoma"/>
        </w:rPr>
      </w:pPr>
    </w:p>
    <w:p w:rsidR="004F2BD3" w:rsidRPr="00ED73EE" w:rsidRDefault="001C63C0" w:rsidP="004F2BD3">
      <w:pPr>
        <w:keepNext/>
        <w:widowControl w:val="0"/>
        <w:jc w:val="both"/>
        <w:rPr>
          <w:rFonts w:ascii="Tahoma" w:hAnsi="Tahoma" w:cs="Tahoma"/>
        </w:rPr>
      </w:pPr>
      <w:r>
        <w:rPr>
          <w:rFonts w:ascii="Tahoma" w:hAnsi="Tahoma" w:cs="Tahoma"/>
        </w:rPr>
        <w:t xml:space="preserve">Prodajalec </w:t>
      </w:r>
      <w:r w:rsidR="004F2BD3" w:rsidRPr="00ED73EE">
        <w:rPr>
          <w:rFonts w:ascii="Tahoma" w:hAnsi="Tahoma" w:cs="Tahoma"/>
        </w:rPr>
        <w:t>mora za podizvajalca, ki zahteva neposredno plačilo, ob vsak</w:t>
      </w:r>
      <w:r w:rsidR="0031057B">
        <w:rPr>
          <w:rFonts w:ascii="Tahoma" w:hAnsi="Tahoma" w:cs="Tahoma"/>
        </w:rPr>
        <w:t>em</w:t>
      </w:r>
      <w:r w:rsidR="004F2BD3" w:rsidRPr="00ED73EE">
        <w:rPr>
          <w:rFonts w:ascii="Tahoma" w:hAnsi="Tahoma" w:cs="Tahoma"/>
        </w:rPr>
        <w:t xml:space="preserve"> </w:t>
      </w:r>
      <w:r w:rsidR="0031057B">
        <w:rPr>
          <w:rFonts w:ascii="Tahoma" w:hAnsi="Tahoma" w:cs="Tahoma"/>
        </w:rPr>
        <w:t>računu</w:t>
      </w:r>
      <w:r w:rsidR="004F2BD3" w:rsidRPr="00ED73EE">
        <w:rPr>
          <w:rFonts w:ascii="Tahoma" w:hAnsi="Tahoma" w:cs="Tahoma"/>
        </w:rPr>
        <w:t xml:space="preserve"> priložiti:</w:t>
      </w:r>
    </w:p>
    <w:p w:rsidR="004F2BD3" w:rsidRPr="00ED73EE" w:rsidRDefault="004F2BD3" w:rsidP="006B0D19">
      <w:pPr>
        <w:keepNext/>
        <w:widowControl w:val="0"/>
        <w:numPr>
          <w:ilvl w:val="0"/>
          <w:numId w:val="35"/>
        </w:numPr>
        <w:ind w:left="284" w:hanging="284"/>
        <w:jc w:val="both"/>
        <w:rPr>
          <w:rFonts w:ascii="Tahoma" w:hAnsi="Tahoma" w:cs="Tahoma"/>
        </w:rPr>
      </w:pPr>
      <w:r w:rsidRPr="00ED73EE">
        <w:rPr>
          <w:rFonts w:ascii="Tahoma" w:hAnsi="Tahoma" w:cs="Tahoma"/>
        </w:rPr>
        <w:t xml:space="preserve">račun podizvajalca za opravljene obveznosti po </w:t>
      </w:r>
      <w:r w:rsidR="00B04269">
        <w:rPr>
          <w:rFonts w:ascii="Tahoma" w:hAnsi="Tahoma" w:cs="Tahoma"/>
        </w:rPr>
        <w:t>okvirnem sporazumu</w:t>
      </w:r>
      <w:r w:rsidRPr="00ED73EE">
        <w:rPr>
          <w:rFonts w:ascii="Tahoma" w:hAnsi="Tahoma" w:cs="Tahoma"/>
        </w:rPr>
        <w:t xml:space="preserve">, potrjen s strani </w:t>
      </w:r>
      <w:r w:rsidR="00822A2E">
        <w:rPr>
          <w:rFonts w:ascii="Tahoma" w:hAnsi="Tahoma" w:cs="Tahoma"/>
        </w:rPr>
        <w:t>prodajalca</w:t>
      </w:r>
      <w:r w:rsidRPr="00ED73EE">
        <w:rPr>
          <w:rFonts w:ascii="Tahoma" w:hAnsi="Tahoma" w:cs="Tahoma"/>
        </w:rPr>
        <w:t xml:space="preserve">, na podlagi katerega </w:t>
      </w:r>
      <w:r w:rsidR="00291F48">
        <w:rPr>
          <w:rFonts w:ascii="Tahoma" w:hAnsi="Tahoma" w:cs="Tahoma"/>
        </w:rPr>
        <w:t>prodajalec</w:t>
      </w:r>
      <w:r w:rsidRPr="00ED73EE">
        <w:rPr>
          <w:rFonts w:ascii="Tahoma" w:hAnsi="Tahoma" w:cs="Tahoma"/>
        </w:rPr>
        <w:t xml:space="preserve"> izvede nakazilo za opravljene obveznosti po </w:t>
      </w:r>
      <w:r w:rsidR="00B04269">
        <w:rPr>
          <w:rFonts w:ascii="Tahoma" w:hAnsi="Tahoma" w:cs="Tahoma"/>
        </w:rPr>
        <w:t>okvir</w:t>
      </w:r>
      <w:r w:rsidR="006B0D19">
        <w:rPr>
          <w:rFonts w:ascii="Tahoma" w:hAnsi="Tahoma" w:cs="Tahoma"/>
        </w:rPr>
        <w:t>nem</w:t>
      </w:r>
      <w:r w:rsidR="00B04269">
        <w:rPr>
          <w:rFonts w:ascii="Tahoma" w:hAnsi="Tahoma" w:cs="Tahoma"/>
        </w:rPr>
        <w:t xml:space="preserve"> sporazumu </w:t>
      </w:r>
      <w:r w:rsidRPr="00ED73EE">
        <w:rPr>
          <w:rFonts w:ascii="Tahoma" w:hAnsi="Tahoma" w:cs="Tahoma"/>
        </w:rPr>
        <w:t xml:space="preserve">neposredno na račun podizvajalca ali </w:t>
      </w:r>
    </w:p>
    <w:p w:rsidR="004F2BD3" w:rsidRPr="00ED73EE" w:rsidRDefault="004F2BD3" w:rsidP="00E70DA3">
      <w:pPr>
        <w:keepNext/>
        <w:widowControl w:val="0"/>
        <w:numPr>
          <w:ilvl w:val="0"/>
          <w:numId w:val="35"/>
        </w:numPr>
        <w:ind w:left="284" w:hanging="284"/>
        <w:jc w:val="both"/>
        <w:rPr>
          <w:rFonts w:ascii="Tahoma" w:hAnsi="Tahoma" w:cs="Tahoma"/>
        </w:rPr>
      </w:pPr>
      <w:r w:rsidRPr="00ED73EE">
        <w:rPr>
          <w:rFonts w:ascii="Tahoma" w:hAnsi="Tahoma" w:cs="Tahoma"/>
        </w:rPr>
        <w:t xml:space="preserve">podpisano izjavo podizvajalca, naslovljeno na </w:t>
      </w:r>
      <w:r w:rsidR="00291F48">
        <w:rPr>
          <w:rFonts w:ascii="Tahoma" w:hAnsi="Tahoma" w:cs="Tahoma"/>
        </w:rPr>
        <w:t>prodajalc</w:t>
      </w:r>
      <w:r w:rsidRPr="00ED73EE">
        <w:rPr>
          <w:rFonts w:ascii="Tahoma" w:hAnsi="Tahoma" w:cs="Tahoma"/>
        </w:rPr>
        <w:t xml:space="preserve">a, o tem, da je ta seznanjen s konkretno izstavljenim računom </w:t>
      </w:r>
      <w:r w:rsidR="00CE7F5A">
        <w:rPr>
          <w:rFonts w:ascii="Tahoma" w:hAnsi="Tahoma" w:cs="Tahoma"/>
        </w:rPr>
        <w:t>prodajalca</w:t>
      </w:r>
      <w:r w:rsidRPr="00ED73EE">
        <w:rPr>
          <w:rFonts w:ascii="Tahoma" w:hAnsi="Tahoma" w:cs="Tahoma"/>
        </w:rPr>
        <w:t xml:space="preserve"> oziroma, da pri obveznostih po </w:t>
      </w:r>
      <w:r w:rsidR="00B04269">
        <w:rPr>
          <w:rFonts w:ascii="Tahoma" w:hAnsi="Tahoma" w:cs="Tahoma"/>
        </w:rPr>
        <w:t>okvirnem sporazumu</w:t>
      </w:r>
      <w:r w:rsidRPr="00ED73EE">
        <w:rPr>
          <w:rFonts w:ascii="Tahoma" w:hAnsi="Tahoma" w:cs="Tahoma"/>
        </w:rPr>
        <w:t xml:space="preserve">, ki jih obravnava </w:t>
      </w:r>
      <w:r>
        <w:rPr>
          <w:rFonts w:ascii="Tahoma" w:hAnsi="Tahoma" w:cs="Tahoma"/>
        </w:rPr>
        <w:t>račun</w:t>
      </w:r>
      <w:r w:rsidRPr="00ED73EE">
        <w:rPr>
          <w:rFonts w:ascii="Tahoma" w:hAnsi="Tahoma" w:cs="Tahoma"/>
        </w:rPr>
        <w:t>, ni sodeloval kot pod</w:t>
      </w:r>
      <w:r w:rsidR="001C63C0">
        <w:rPr>
          <w:rFonts w:ascii="Tahoma" w:hAnsi="Tahoma" w:cs="Tahoma"/>
        </w:rPr>
        <w:t>izvajalec</w:t>
      </w:r>
      <w:r w:rsidRPr="00ED73EE">
        <w:rPr>
          <w:rFonts w:ascii="Tahoma" w:hAnsi="Tahoma" w:cs="Tahoma"/>
        </w:rPr>
        <w:t>, ter da pod</w:t>
      </w:r>
      <w:r w:rsidR="001C63C0">
        <w:rPr>
          <w:rFonts w:ascii="Tahoma" w:hAnsi="Tahoma" w:cs="Tahoma"/>
        </w:rPr>
        <w:t>izvajalec</w:t>
      </w:r>
      <w:r w:rsidRPr="00ED73EE">
        <w:rPr>
          <w:rFonts w:ascii="Tahoma" w:hAnsi="Tahoma" w:cs="Tahoma"/>
        </w:rPr>
        <w:t xml:space="preserve"> iz naslova te</w:t>
      </w:r>
      <w:r>
        <w:rPr>
          <w:rFonts w:ascii="Tahoma" w:hAnsi="Tahoma" w:cs="Tahoma"/>
        </w:rPr>
        <w:t>ga računa</w:t>
      </w:r>
      <w:r w:rsidRPr="00ED73EE">
        <w:rPr>
          <w:rFonts w:ascii="Tahoma" w:hAnsi="Tahoma" w:cs="Tahoma"/>
        </w:rPr>
        <w:t xml:space="preserve"> </w:t>
      </w:r>
      <w:r w:rsidR="00941116">
        <w:rPr>
          <w:rFonts w:ascii="Tahoma" w:hAnsi="Tahoma" w:cs="Tahoma"/>
        </w:rPr>
        <w:t>prodajalca</w:t>
      </w:r>
      <w:r w:rsidRPr="00ED73EE">
        <w:rPr>
          <w:rFonts w:ascii="Tahoma" w:hAnsi="Tahoma" w:cs="Tahoma"/>
        </w:rPr>
        <w:t xml:space="preserve"> nima in ne bo imel do </w:t>
      </w:r>
      <w:r w:rsidR="00291F48">
        <w:rPr>
          <w:rFonts w:ascii="Tahoma" w:hAnsi="Tahoma" w:cs="Tahoma"/>
        </w:rPr>
        <w:t>prodajalc</w:t>
      </w:r>
      <w:r w:rsidRPr="00ED73EE">
        <w:rPr>
          <w:rFonts w:ascii="Tahoma" w:hAnsi="Tahoma" w:cs="Tahoma"/>
        </w:rPr>
        <w:t xml:space="preserve">a nobenih zahtevkov po </w:t>
      </w:r>
      <w:r w:rsidR="0031057B">
        <w:rPr>
          <w:rFonts w:ascii="Tahoma" w:hAnsi="Tahoma" w:cs="Tahoma"/>
        </w:rPr>
        <w:t>u</w:t>
      </w:r>
      <w:r w:rsidRPr="00ED73EE">
        <w:rPr>
          <w:rFonts w:ascii="Tahoma" w:hAnsi="Tahoma" w:cs="Tahoma"/>
        </w:rPr>
        <w:t>redbi</w:t>
      </w:r>
      <w:r w:rsidR="0031057B">
        <w:rPr>
          <w:rFonts w:ascii="Tahoma" w:hAnsi="Tahoma" w:cs="Tahoma"/>
        </w:rPr>
        <w:t>, ki ureja</w:t>
      </w:r>
      <w:r w:rsidRPr="00ED73EE">
        <w:rPr>
          <w:rFonts w:ascii="Tahoma" w:hAnsi="Tahoma" w:cs="Tahoma"/>
        </w:rPr>
        <w:t xml:space="preserve">  neposredn</w:t>
      </w:r>
      <w:r w:rsidR="0031057B">
        <w:rPr>
          <w:rFonts w:ascii="Tahoma" w:hAnsi="Tahoma" w:cs="Tahoma"/>
        </w:rPr>
        <w:t>a</w:t>
      </w:r>
      <w:r w:rsidRPr="00ED73EE">
        <w:rPr>
          <w:rFonts w:ascii="Tahoma" w:hAnsi="Tahoma" w:cs="Tahoma"/>
        </w:rPr>
        <w:t xml:space="preserve"> plačil</w:t>
      </w:r>
      <w:r w:rsidR="0031057B">
        <w:rPr>
          <w:rFonts w:ascii="Tahoma" w:hAnsi="Tahoma" w:cs="Tahoma"/>
        </w:rPr>
        <w:t>a</w:t>
      </w:r>
      <w:r w:rsidRPr="00ED73EE">
        <w:rPr>
          <w:rFonts w:ascii="Tahoma" w:hAnsi="Tahoma" w:cs="Tahoma"/>
        </w:rPr>
        <w:t xml:space="preserve"> podizvajalcu pri </w:t>
      </w:r>
      <w:r w:rsidRPr="00ED73EE">
        <w:rPr>
          <w:rFonts w:ascii="Tahoma" w:hAnsi="Tahoma" w:cs="Tahoma"/>
        </w:rPr>
        <w:lastRenderedPageBreak/>
        <w:t>nastopanju ponudnika s podizvajalcem pri javnem naročanju.</w:t>
      </w:r>
    </w:p>
    <w:p w:rsidR="003424C4" w:rsidRDefault="003424C4" w:rsidP="004F2BD3">
      <w:pPr>
        <w:keepNext/>
        <w:widowControl w:val="0"/>
        <w:jc w:val="both"/>
        <w:rPr>
          <w:rFonts w:ascii="Tahoma" w:hAnsi="Tahoma" w:cs="Tahoma"/>
        </w:rPr>
      </w:pPr>
    </w:p>
    <w:p w:rsidR="004F2BD3" w:rsidRPr="00ED73EE" w:rsidRDefault="004F2BD3" w:rsidP="004F2BD3">
      <w:pPr>
        <w:keepNext/>
        <w:widowControl w:val="0"/>
        <w:jc w:val="both"/>
        <w:rPr>
          <w:rFonts w:ascii="Tahoma" w:hAnsi="Tahoma" w:cs="Tahoma"/>
        </w:rPr>
      </w:pPr>
      <w:r w:rsidRPr="00ED73EE">
        <w:rPr>
          <w:rFonts w:ascii="Tahoma" w:hAnsi="Tahoma" w:cs="Tahoma"/>
        </w:rPr>
        <w:t xml:space="preserve">V primeru, če nobeden od dokumentov iz prejšnjega odstavka za prijavljenega podizvajalca ni predložen, </w:t>
      </w:r>
      <w:r w:rsidR="00291F48">
        <w:rPr>
          <w:rFonts w:ascii="Tahoma" w:hAnsi="Tahoma" w:cs="Tahoma"/>
        </w:rPr>
        <w:t>prodajalec</w:t>
      </w:r>
      <w:r w:rsidRPr="00ED73EE">
        <w:rPr>
          <w:rFonts w:ascii="Tahoma" w:hAnsi="Tahoma" w:cs="Tahoma"/>
        </w:rPr>
        <w:t xml:space="preserve"> do dostavitve vseh dokumentov zadrži plačilo celotnega računa in s tem ne pride v zamudo pri plačilu. </w:t>
      </w:r>
    </w:p>
    <w:p w:rsidR="004F2BD3" w:rsidRPr="00ED73EE" w:rsidRDefault="004F2BD3" w:rsidP="004F2BD3">
      <w:pPr>
        <w:keepNext/>
        <w:widowControl w:val="0"/>
        <w:jc w:val="both"/>
        <w:rPr>
          <w:rFonts w:ascii="Tahoma" w:hAnsi="Tahoma" w:cs="Tahoma"/>
        </w:rPr>
      </w:pPr>
    </w:p>
    <w:p w:rsidR="004F2BD3" w:rsidRPr="00ED73EE" w:rsidRDefault="004F2BD3" w:rsidP="004F2BD3">
      <w:pPr>
        <w:keepNext/>
        <w:widowControl w:val="0"/>
        <w:jc w:val="both"/>
        <w:rPr>
          <w:rFonts w:ascii="Tahoma" w:hAnsi="Tahoma" w:cs="Tahoma"/>
        </w:rPr>
      </w:pPr>
      <w:r w:rsidRPr="00ED73EE">
        <w:rPr>
          <w:rFonts w:ascii="Tahoma" w:hAnsi="Tahoma" w:cs="Tahoma"/>
        </w:rPr>
        <w:t xml:space="preserve">S plačilom posameznega zneska podizvajalcu obveznost </w:t>
      </w:r>
      <w:r w:rsidR="00302403">
        <w:rPr>
          <w:rFonts w:ascii="Tahoma" w:hAnsi="Tahoma" w:cs="Tahoma"/>
        </w:rPr>
        <w:t>kupca</w:t>
      </w:r>
      <w:r w:rsidRPr="00ED73EE">
        <w:rPr>
          <w:rFonts w:ascii="Tahoma" w:hAnsi="Tahoma" w:cs="Tahoma"/>
        </w:rPr>
        <w:t xml:space="preserve"> za plačilo </w:t>
      </w:r>
      <w:r w:rsidR="00302403">
        <w:rPr>
          <w:rFonts w:ascii="Tahoma" w:hAnsi="Tahoma" w:cs="Tahoma"/>
        </w:rPr>
        <w:t>prodajalcu</w:t>
      </w:r>
      <w:r w:rsidRPr="00ED73EE">
        <w:rPr>
          <w:rFonts w:ascii="Tahoma" w:hAnsi="Tahoma" w:cs="Tahoma"/>
        </w:rPr>
        <w:t xml:space="preserve"> ugasne do višine tako plačanega zneska podizvajalcu.</w:t>
      </w:r>
    </w:p>
    <w:p w:rsidR="004F2BD3" w:rsidRDefault="004F2BD3" w:rsidP="004F2BD3">
      <w:pPr>
        <w:keepNext/>
        <w:widowControl w:val="0"/>
        <w:jc w:val="both"/>
        <w:rPr>
          <w:rFonts w:ascii="Tahoma" w:hAnsi="Tahoma" w:cs="Tahoma"/>
          <w:kern w:val="16"/>
        </w:rPr>
      </w:pPr>
    </w:p>
    <w:p w:rsidR="004F2BD3" w:rsidRDefault="004F2BD3" w:rsidP="004F2BD3">
      <w:pPr>
        <w:keepNext/>
        <w:widowControl w:val="0"/>
        <w:jc w:val="both"/>
        <w:rPr>
          <w:rFonts w:ascii="Tahoma" w:hAnsi="Tahoma" w:cs="Tahoma"/>
          <w:kern w:val="16"/>
        </w:rPr>
      </w:pPr>
      <w:r w:rsidRPr="00ED73EE">
        <w:rPr>
          <w:rFonts w:ascii="Tahoma" w:hAnsi="Tahoma" w:cs="Tahoma"/>
          <w:kern w:val="16"/>
        </w:rPr>
        <w:t xml:space="preserve">Roki plačil </w:t>
      </w:r>
      <w:r w:rsidR="00596373">
        <w:rPr>
          <w:rFonts w:ascii="Tahoma" w:hAnsi="Tahoma" w:cs="Tahoma"/>
          <w:kern w:val="16"/>
        </w:rPr>
        <w:t>prodajalcu</w:t>
      </w:r>
      <w:r w:rsidRPr="00ED73EE">
        <w:rPr>
          <w:rFonts w:ascii="Tahoma" w:hAnsi="Tahoma" w:cs="Tahoma"/>
          <w:kern w:val="16"/>
        </w:rPr>
        <w:t xml:space="preserve"> in njegovim podizvajalcem so enaki.</w:t>
      </w:r>
    </w:p>
    <w:p w:rsidR="004F2BD3" w:rsidRPr="00ED73EE" w:rsidRDefault="004F2BD3" w:rsidP="004F2BD3">
      <w:pPr>
        <w:keepNext/>
        <w:widowControl w:val="0"/>
        <w:jc w:val="both"/>
        <w:rPr>
          <w:rFonts w:ascii="Tahoma" w:hAnsi="Tahoma" w:cs="Tahoma"/>
          <w:kern w:val="16"/>
        </w:rPr>
      </w:pPr>
    </w:p>
    <w:p w:rsidR="004F2BD3" w:rsidRPr="00ED73EE" w:rsidRDefault="004F2BD3" w:rsidP="004F2BD3">
      <w:pPr>
        <w:keepNext/>
        <w:widowControl w:val="0"/>
        <w:tabs>
          <w:tab w:val="num" w:pos="4605"/>
        </w:tabs>
        <w:jc w:val="center"/>
        <w:rPr>
          <w:rFonts w:ascii="Tahoma" w:hAnsi="Tahoma" w:cs="Tahoma"/>
        </w:rPr>
      </w:pPr>
      <w:r w:rsidRPr="00ED73EE">
        <w:rPr>
          <w:rFonts w:ascii="Tahoma" w:hAnsi="Tahoma" w:cs="Tahoma"/>
        </w:rPr>
        <w:t>ALI</w:t>
      </w:r>
    </w:p>
    <w:p w:rsidR="004F2BD3" w:rsidRPr="00ED73EE" w:rsidRDefault="004F2BD3" w:rsidP="004F2BD3">
      <w:pPr>
        <w:keepNext/>
        <w:widowControl w:val="0"/>
        <w:tabs>
          <w:tab w:val="num" w:pos="4605"/>
        </w:tabs>
        <w:jc w:val="center"/>
        <w:rPr>
          <w:rFonts w:ascii="Tahoma" w:hAnsi="Tahoma" w:cs="Tahoma"/>
          <w:b/>
        </w:rPr>
      </w:pPr>
    </w:p>
    <w:p w:rsidR="004F2BD3" w:rsidRPr="00ED73EE" w:rsidRDefault="004F2BD3" w:rsidP="004F2BD3">
      <w:pPr>
        <w:keepNext/>
        <w:widowControl w:val="0"/>
        <w:ind w:left="360"/>
        <w:jc w:val="center"/>
        <w:rPr>
          <w:rFonts w:ascii="Tahoma" w:hAnsi="Tahoma" w:cs="Tahoma"/>
        </w:rPr>
      </w:pPr>
      <w:r w:rsidRPr="00ED73EE">
        <w:rPr>
          <w:rFonts w:ascii="Tahoma" w:hAnsi="Tahoma" w:cs="Tahoma"/>
        </w:rPr>
        <w:t>1</w:t>
      </w:r>
      <w:r w:rsidR="00377C08">
        <w:rPr>
          <w:rFonts w:ascii="Tahoma" w:hAnsi="Tahoma" w:cs="Tahoma"/>
        </w:rPr>
        <w:t>2</w:t>
      </w:r>
      <w:r w:rsidRPr="00ED73EE">
        <w:rPr>
          <w:rFonts w:ascii="Tahoma" w:hAnsi="Tahoma" w:cs="Tahoma"/>
        </w:rPr>
        <w:t>a. člen</w:t>
      </w:r>
    </w:p>
    <w:p w:rsidR="004F2BD3" w:rsidRPr="00ED73EE" w:rsidRDefault="004F2BD3" w:rsidP="004F2BD3">
      <w:pPr>
        <w:keepNext/>
        <w:widowControl w:val="0"/>
        <w:ind w:left="360"/>
        <w:jc w:val="center"/>
        <w:rPr>
          <w:rFonts w:ascii="Tahoma" w:hAnsi="Tahoma" w:cs="Tahoma"/>
        </w:rPr>
      </w:pPr>
    </w:p>
    <w:p w:rsidR="004F2BD3" w:rsidRPr="00ED73EE" w:rsidRDefault="004F2BD3" w:rsidP="004F2BD3">
      <w:pPr>
        <w:keepNext/>
        <w:widowControl w:val="0"/>
        <w:jc w:val="center"/>
        <w:rPr>
          <w:rFonts w:ascii="Tahoma" w:hAnsi="Tahoma" w:cs="Tahoma"/>
          <w:i/>
        </w:rPr>
      </w:pPr>
      <w:r w:rsidRPr="00ED73EE">
        <w:rPr>
          <w:rFonts w:ascii="Tahoma" w:hAnsi="Tahoma" w:cs="Tahoma"/>
          <w:i/>
        </w:rPr>
        <w:t xml:space="preserve">/ se upošteva v primeru, da </w:t>
      </w:r>
      <w:r w:rsidR="001C63C0">
        <w:rPr>
          <w:rFonts w:ascii="Tahoma" w:hAnsi="Tahoma" w:cs="Tahoma"/>
          <w:i/>
        </w:rPr>
        <w:t>prodajalec</w:t>
      </w:r>
      <w:r w:rsidRPr="00ED73EE">
        <w:rPr>
          <w:rFonts w:ascii="Tahoma" w:hAnsi="Tahoma" w:cs="Tahoma"/>
          <w:i/>
        </w:rPr>
        <w:t xml:space="preserve"> ne nastopa s podizvajalcem /</w:t>
      </w:r>
    </w:p>
    <w:p w:rsidR="004F2BD3" w:rsidRPr="00ED73EE" w:rsidRDefault="004F2BD3" w:rsidP="004F2BD3">
      <w:pPr>
        <w:keepNext/>
        <w:widowControl w:val="0"/>
        <w:tabs>
          <w:tab w:val="num" w:pos="4605"/>
        </w:tabs>
        <w:jc w:val="both"/>
        <w:rPr>
          <w:rFonts w:ascii="Tahoma" w:hAnsi="Tahoma" w:cs="Tahoma"/>
          <w:b/>
        </w:rPr>
      </w:pPr>
    </w:p>
    <w:p w:rsidR="004F2BD3" w:rsidRPr="00ED73EE" w:rsidRDefault="001C63C0" w:rsidP="004F2BD3">
      <w:pPr>
        <w:keepNext/>
        <w:widowControl w:val="0"/>
        <w:jc w:val="both"/>
        <w:rPr>
          <w:rFonts w:ascii="Tahoma" w:hAnsi="Tahoma" w:cs="Tahoma"/>
        </w:rPr>
      </w:pPr>
      <w:r>
        <w:rPr>
          <w:rFonts w:ascii="Tahoma" w:hAnsi="Tahoma" w:cs="Tahoma"/>
        </w:rPr>
        <w:t>Prodajalec</w:t>
      </w:r>
      <w:r w:rsidR="004F2BD3" w:rsidRPr="00ED73EE">
        <w:rPr>
          <w:rFonts w:ascii="Tahoma" w:hAnsi="Tahoma" w:cs="Tahoma"/>
        </w:rPr>
        <w:t xml:space="preserve"> ob predložitvi ponudbe in ob sklenitvi te</w:t>
      </w:r>
      <w:r w:rsidR="00B04269">
        <w:rPr>
          <w:rFonts w:ascii="Tahoma" w:hAnsi="Tahoma" w:cs="Tahoma"/>
        </w:rPr>
        <w:t>ga okvirnega sporazuma</w:t>
      </w:r>
      <w:r w:rsidR="004F2BD3" w:rsidRPr="00ED73EE">
        <w:rPr>
          <w:rFonts w:ascii="Tahoma" w:hAnsi="Tahoma" w:cs="Tahoma"/>
        </w:rPr>
        <w:t xml:space="preserve"> nima prijavljenih podizvajalcev za izvedbo predmeta </w:t>
      </w:r>
      <w:r w:rsidR="00B04269">
        <w:rPr>
          <w:rFonts w:ascii="Tahoma" w:hAnsi="Tahoma" w:cs="Tahoma"/>
        </w:rPr>
        <w:t>okvirnega sporazuma</w:t>
      </w:r>
      <w:r w:rsidR="004F2BD3" w:rsidRPr="00ED73EE">
        <w:rPr>
          <w:rFonts w:ascii="Tahoma" w:hAnsi="Tahoma" w:cs="Tahoma"/>
        </w:rPr>
        <w:t xml:space="preserve">. </w:t>
      </w:r>
    </w:p>
    <w:p w:rsidR="004F2BD3" w:rsidRPr="00ED73EE" w:rsidRDefault="004F2BD3" w:rsidP="004F2BD3">
      <w:pPr>
        <w:keepNext/>
        <w:widowControl w:val="0"/>
        <w:jc w:val="both"/>
        <w:rPr>
          <w:rFonts w:ascii="Tahoma" w:hAnsi="Tahoma" w:cs="Tahoma"/>
          <w:b/>
        </w:rPr>
      </w:pPr>
    </w:p>
    <w:p w:rsidR="004F2BD3" w:rsidRPr="00ED73EE" w:rsidRDefault="001C63C0" w:rsidP="004F2BD3">
      <w:pPr>
        <w:keepNext/>
        <w:widowControl w:val="0"/>
        <w:jc w:val="both"/>
        <w:rPr>
          <w:rFonts w:ascii="Tahoma" w:hAnsi="Tahoma" w:cs="Tahoma"/>
        </w:rPr>
      </w:pPr>
      <w:r>
        <w:rPr>
          <w:rFonts w:ascii="Tahoma" w:hAnsi="Tahoma" w:cs="Tahoma"/>
        </w:rPr>
        <w:t>Prodajalec</w:t>
      </w:r>
      <w:r w:rsidR="004F2BD3" w:rsidRPr="00ED73EE">
        <w:rPr>
          <w:rFonts w:ascii="Tahoma" w:hAnsi="Tahoma" w:cs="Tahoma"/>
        </w:rPr>
        <w:t xml:space="preserve"> mora med izvajanjem </w:t>
      </w:r>
      <w:r w:rsidR="00B04269">
        <w:rPr>
          <w:rFonts w:ascii="Tahoma" w:hAnsi="Tahoma" w:cs="Tahoma"/>
        </w:rPr>
        <w:t>okvirnega sporazuma</w:t>
      </w:r>
      <w:r w:rsidR="004F2BD3" w:rsidRPr="00ED73EE">
        <w:rPr>
          <w:rFonts w:ascii="Tahoma" w:hAnsi="Tahoma" w:cs="Tahoma"/>
        </w:rPr>
        <w:t xml:space="preserve"> </w:t>
      </w:r>
      <w:r w:rsidR="00C4781B">
        <w:rPr>
          <w:rFonts w:ascii="Tahoma" w:hAnsi="Tahoma" w:cs="Tahoma"/>
        </w:rPr>
        <w:t>kupca</w:t>
      </w:r>
      <w:r w:rsidR="004F2BD3" w:rsidRPr="00ED73EE">
        <w:rPr>
          <w:rFonts w:ascii="Tahoma" w:hAnsi="Tahoma" w:cs="Tahoma"/>
        </w:rPr>
        <w:t xml:space="preserve"> obvestiti o morebitnih spremembah informacij iz drugega odstavka 94. člena ZJN-3 in poslati informacije o novih podizvajalcih, ki jih namerava naknadno vključiti v izvajanje takšnih</w:t>
      </w:r>
      <w:r w:rsidR="004F2BD3">
        <w:rPr>
          <w:rFonts w:ascii="Tahoma" w:hAnsi="Tahoma" w:cs="Tahoma"/>
        </w:rPr>
        <w:t xml:space="preserve"> del</w:t>
      </w:r>
      <w:r w:rsidR="004F2BD3" w:rsidRPr="00ED73EE">
        <w:rPr>
          <w:rFonts w:ascii="Tahoma" w:hAnsi="Tahoma" w:cs="Tahoma"/>
        </w:rPr>
        <w:t xml:space="preserve">, in sicer najkasneje v petih (5) dneh po spremembi. V primeru vključitve novih podizvajalcev mora </w:t>
      </w:r>
      <w:r>
        <w:rPr>
          <w:rFonts w:ascii="Tahoma" w:hAnsi="Tahoma" w:cs="Tahoma"/>
        </w:rPr>
        <w:t>prodajalec</w:t>
      </w:r>
      <w:r w:rsidR="004F2BD3" w:rsidRPr="00ED73EE">
        <w:rPr>
          <w:rFonts w:ascii="Tahoma" w:hAnsi="Tahoma" w:cs="Tahoma"/>
        </w:rPr>
        <w:t xml:space="preserve"> skupaj z obvestilom posredovati tudi podatke in dokumente iz druge, tretje in četrte alineje drugega odstavka 94. člena ZJN-3.</w:t>
      </w:r>
    </w:p>
    <w:p w:rsidR="004F2BD3" w:rsidRPr="00ED73EE" w:rsidRDefault="004F2BD3" w:rsidP="004F2BD3">
      <w:pPr>
        <w:keepNext/>
        <w:widowControl w:val="0"/>
        <w:jc w:val="both"/>
        <w:rPr>
          <w:rFonts w:ascii="Tahoma" w:hAnsi="Tahoma" w:cs="Tahoma"/>
        </w:rPr>
      </w:pPr>
    </w:p>
    <w:p w:rsidR="004F2BD3" w:rsidRDefault="00C4781B" w:rsidP="004F2BD3">
      <w:pPr>
        <w:keepNext/>
        <w:widowControl w:val="0"/>
        <w:jc w:val="both"/>
        <w:rPr>
          <w:rFonts w:ascii="Tahoma" w:hAnsi="Tahoma" w:cs="Tahoma"/>
        </w:rPr>
      </w:pPr>
      <w:r>
        <w:rPr>
          <w:rFonts w:ascii="Tahoma" w:hAnsi="Tahoma" w:cs="Tahoma"/>
        </w:rPr>
        <w:t>Kupec</w:t>
      </w:r>
      <w:r w:rsidR="004F2BD3" w:rsidRPr="00ED73EE">
        <w:rPr>
          <w:rFonts w:ascii="Tahoma" w:hAnsi="Tahoma" w:cs="Tahoma"/>
        </w:rPr>
        <w:t xml:space="preserve"> bo zavrnil vsakega podizvajalca, če zanj obstajajo razlogi za izključitev iz točke 3.1. razpisne dokumentacije</w:t>
      </w:r>
      <w:r w:rsidR="0031057B" w:rsidRPr="0031057B">
        <w:rPr>
          <w:rFonts w:ascii="Tahoma" w:hAnsi="Tahoma" w:cs="Tahoma"/>
        </w:rPr>
        <w:t xml:space="preserve"> št. </w:t>
      </w:r>
      <w:r w:rsidR="00E65FC1">
        <w:rPr>
          <w:rFonts w:ascii="Tahoma" w:hAnsi="Tahoma" w:cs="Tahoma"/>
        </w:rPr>
        <w:t>JPE-VOD-OJ-457/22</w:t>
      </w:r>
      <w:r w:rsidR="004F2BD3" w:rsidRPr="00ED73EE">
        <w:rPr>
          <w:rFonts w:ascii="Tahoma" w:hAnsi="Tahoma" w:cs="Tahoma"/>
        </w:rPr>
        <w:t xml:space="preserve">. </w:t>
      </w:r>
      <w:r>
        <w:rPr>
          <w:rFonts w:ascii="Tahoma" w:hAnsi="Tahoma" w:cs="Tahoma"/>
        </w:rPr>
        <w:t>Kupec</w:t>
      </w:r>
      <w:r w:rsidR="004F2BD3" w:rsidRPr="00ED73EE">
        <w:rPr>
          <w:rFonts w:ascii="Tahoma" w:hAnsi="Tahoma" w:cs="Tahoma"/>
        </w:rPr>
        <w:t xml:space="preserve"> lahko zavrne predlog za zamenjavo podizvajalca oziroma vključitev novega podizvajalca tudi, če bi to lahko vplivalo na nemoteno izvajanje ali dokončanje </w:t>
      </w:r>
      <w:r w:rsidR="0031057B">
        <w:rPr>
          <w:rFonts w:ascii="Tahoma" w:hAnsi="Tahoma" w:cs="Tahoma"/>
        </w:rPr>
        <w:t>dobav</w:t>
      </w:r>
      <w:r w:rsidR="004F2BD3" w:rsidRPr="00ED73EE">
        <w:rPr>
          <w:rFonts w:ascii="Tahoma" w:hAnsi="Tahoma" w:cs="Tahoma"/>
        </w:rPr>
        <w:t xml:space="preserve"> in če novi pod</w:t>
      </w:r>
      <w:r w:rsidR="001C63C0">
        <w:rPr>
          <w:rFonts w:ascii="Tahoma" w:hAnsi="Tahoma" w:cs="Tahoma"/>
        </w:rPr>
        <w:t>izvajalec</w:t>
      </w:r>
      <w:r w:rsidR="004F2BD3" w:rsidRPr="00ED73EE">
        <w:rPr>
          <w:rFonts w:ascii="Tahoma" w:hAnsi="Tahoma" w:cs="Tahoma"/>
        </w:rPr>
        <w:t xml:space="preserve"> ne izpolnjuje pogojev, ki jih je postavil </w:t>
      </w:r>
      <w:r>
        <w:rPr>
          <w:rFonts w:ascii="Tahoma" w:hAnsi="Tahoma" w:cs="Tahoma"/>
        </w:rPr>
        <w:t>kupec</w:t>
      </w:r>
      <w:r w:rsidR="004F2BD3" w:rsidRPr="00ED73EE">
        <w:rPr>
          <w:rFonts w:ascii="Tahoma" w:hAnsi="Tahoma" w:cs="Tahoma"/>
        </w:rPr>
        <w:t xml:space="preserve"> v </w:t>
      </w:r>
      <w:r w:rsidR="0031057B">
        <w:rPr>
          <w:rFonts w:ascii="Tahoma" w:hAnsi="Tahoma" w:cs="Tahoma"/>
        </w:rPr>
        <w:t xml:space="preserve">razpisni </w:t>
      </w:r>
      <w:r w:rsidR="004F2BD3" w:rsidRPr="00ED73EE">
        <w:rPr>
          <w:rFonts w:ascii="Tahoma" w:hAnsi="Tahoma" w:cs="Tahoma"/>
        </w:rPr>
        <w:t xml:space="preserve">dokumentaciji </w:t>
      </w:r>
      <w:r w:rsidR="0031057B" w:rsidRPr="0031057B">
        <w:rPr>
          <w:rFonts w:ascii="Tahoma" w:hAnsi="Tahoma" w:cs="Tahoma"/>
        </w:rPr>
        <w:t xml:space="preserve">št. </w:t>
      </w:r>
      <w:r w:rsidR="00E65FC1">
        <w:rPr>
          <w:rFonts w:ascii="Tahoma" w:hAnsi="Tahoma" w:cs="Tahoma"/>
        </w:rPr>
        <w:t>JPE-VOD-OJ-457/22</w:t>
      </w:r>
      <w:r w:rsidR="0031057B" w:rsidRPr="0031057B">
        <w:rPr>
          <w:rFonts w:ascii="Tahoma" w:hAnsi="Tahoma" w:cs="Tahoma"/>
        </w:rPr>
        <w:t xml:space="preserve"> </w:t>
      </w:r>
      <w:r w:rsidR="004F2BD3" w:rsidRPr="00ED73EE">
        <w:rPr>
          <w:rFonts w:ascii="Tahoma" w:hAnsi="Tahoma" w:cs="Tahoma"/>
        </w:rPr>
        <w:t xml:space="preserve">v zvezi z oddajo javnega naročila. </w:t>
      </w:r>
      <w:r>
        <w:rPr>
          <w:rFonts w:ascii="Tahoma" w:hAnsi="Tahoma" w:cs="Tahoma"/>
        </w:rPr>
        <w:t>Kupec</w:t>
      </w:r>
      <w:r w:rsidR="004F2BD3" w:rsidRPr="00ED73EE">
        <w:rPr>
          <w:rFonts w:ascii="Tahoma" w:hAnsi="Tahoma" w:cs="Tahoma"/>
        </w:rPr>
        <w:t xml:space="preserve"> mora o morebitni zavrnitvi novega podizvajalca obvestiti </w:t>
      </w:r>
      <w:r w:rsidR="00596373">
        <w:rPr>
          <w:rFonts w:ascii="Tahoma" w:hAnsi="Tahoma" w:cs="Tahoma"/>
        </w:rPr>
        <w:t>prodajalca</w:t>
      </w:r>
      <w:r w:rsidR="004F2BD3" w:rsidRPr="00ED73EE">
        <w:rPr>
          <w:rFonts w:ascii="Tahoma" w:hAnsi="Tahoma" w:cs="Tahoma"/>
        </w:rPr>
        <w:t xml:space="preserve"> najpozneje v desetih (10) dneh od prejema predloga.</w:t>
      </w:r>
    </w:p>
    <w:p w:rsidR="004F2BD3" w:rsidRPr="00ED73EE" w:rsidRDefault="004F2BD3" w:rsidP="004F2BD3">
      <w:pPr>
        <w:keepNext/>
        <w:widowControl w:val="0"/>
        <w:jc w:val="both"/>
        <w:rPr>
          <w:rFonts w:ascii="Tahoma" w:hAnsi="Tahoma" w:cs="Tahoma"/>
        </w:rPr>
      </w:pPr>
    </w:p>
    <w:p w:rsidR="004F2BD3" w:rsidRDefault="004F2BD3" w:rsidP="004F2BD3">
      <w:pPr>
        <w:keepNext/>
        <w:widowControl w:val="0"/>
        <w:jc w:val="both"/>
        <w:rPr>
          <w:rFonts w:ascii="Tahoma" w:hAnsi="Tahoma" w:cs="Tahoma"/>
        </w:rPr>
      </w:pPr>
      <w:r w:rsidRPr="00ED73EE">
        <w:rPr>
          <w:rFonts w:ascii="Tahoma" w:hAnsi="Tahoma" w:cs="Tahoma"/>
        </w:rPr>
        <w:t>Nominirani pod</w:t>
      </w:r>
      <w:r w:rsidR="001C63C0">
        <w:rPr>
          <w:rFonts w:ascii="Tahoma" w:hAnsi="Tahoma" w:cs="Tahoma"/>
        </w:rPr>
        <w:t>izvajalec</w:t>
      </w:r>
      <w:r w:rsidRPr="00ED73EE">
        <w:rPr>
          <w:rFonts w:ascii="Tahoma" w:hAnsi="Tahoma" w:cs="Tahoma"/>
        </w:rPr>
        <w:t xml:space="preserve"> ne sme oddati sprejet</w:t>
      </w:r>
      <w:r>
        <w:rPr>
          <w:rFonts w:ascii="Tahoma" w:hAnsi="Tahoma" w:cs="Tahoma"/>
        </w:rPr>
        <w:t>ih</w:t>
      </w:r>
      <w:r w:rsidRPr="00ED73EE">
        <w:rPr>
          <w:rFonts w:ascii="Tahoma" w:hAnsi="Tahoma" w:cs="Tahoma"/>
        </w:rPr>
        <w:t xml:space="preserve"> del v nadaljnje podizvajanje.</w:t>
      </w:r>
    </w:p>
    <w:p w:rsidR="004F2BD3" w:rsidRPr="00ED73EE" w:rsidRDefault="004F2BD3" w:rsidP="004F2BD3">
      <w:pPr>
        <w:keepNext/>
        <w:widowControl w:val="0"/>
        <w:jc w:val="both"/>
        <w:rPr>
          <w:rFonts w:ascii="Tahoma" w:hAnsi="Tahoma" w:cs="Tahoma"/>
        </w:rPr>
      </w:pPr>
    </w:p>
    <w:p w:rsidR="004F2BD3" w:rsidRDefault="004F2BD3" w:rsidP="004F2BD3">
      <w:pPr>
        <w:keepNext/>
        <w:widowControl w:val="0"/>
        <w:jc w:val="both"/>
        <w:rPr>
          <w:rFonts w:ascii="Tahoma" w:hAnsi="Tahoma" w:cs="Tahoma"/>
        </w:rPr>
      </w:pPr>
      <w:r w:rsidRPr="00ED73EE">
        <w:rPr>
          <w:rFonts w:ascii="Tahoma" w:hAnsi="Tahoma" w:cs="Tahoma"/>
        </w:rPr>
        <w:t xml:space="preserve">Naknadno </w:t>
      </w:r>
      <w:r>
        <w:rPr>
          <w:rFonts w:ascii="Tahoma" w:hAnsi="Tahoma" w:cs="Tahoma"/>
        </w:rPr>
        <w:t>nominirani</w:t>
      </w:r>
      <w:r w:rsidRPr="00ED73EE">
        <w:rPr>
          <w:rFonts w:ascii="Tahoma" w:hAnsi="Tahoma" w:cs="Tahoma"/>
        </w:rPr>
        <w:t xml:space="preserve"> pod</w:t>
      </w:r>
      <w:r w:rsidR="001C63C0">
        <w:rPr>
          <w:rFonts w:ascii="Tahoma" w:hAnsi="Tahoma" w:cs="Tahoma"/>
        </w:rPr>
        <w:t>izvajalec</w:t>
      </w:r>
      <w:r w:rsidRPr="00ED73EE">
        <w:rPr>
          <w:rFonts w:ascii="Tahoma" w:hAnsi="Tahoma" w:cs="Tahoma"/>
        </w:rPr>
        <w:t xml:space="preserve"> ne sme </w:t>
      </w:r>
      <w:r>
        <w:rPr>
          <w:rFonts w:ascii="Tahoma" w:hAnsi="Tahoma" w:cs="Tahoma"/>
        </w:rPr>
        <w:t>za</w:t>
      </w:r>
      <w:r w:rsidRPr="00ED73EE">
        <w:rPr>
          <w:rFonts w:ascii="Tahoma" w:hAnsi="Tahoma" w:cs="Tahoma"/>
        </w:rPr>
        <w:t xml:space="preserve">četi z izvedbo </w:t>
      </w:r>
      <w:r w:rsidR="0031057B">
        <w:rPr>
          <w:rFonts w:ascii="Tahoma" w:hAnsi="Tahoma" w:cs="Tahoma"/>
        </w:rPr>
        <w:t>dobav</w:t>
      </w:r>
      <w:r w:rsidRPr="00ED73EE">
        <w:rPr>
          <w:rFonts w:ascii="Tahoma" w:hAnsi="Tahoma" w:cs="Tahoma"/>
        </w:rPr>
        <w:t xml:space="preserve"> prej</w:t>
      </w:r>
      <w:r>
        <w:rPr>
          <w:rFonts w:ascii="Tahoma" w:hAnsi="Tahoma" w:cs="Tahoma"/>
        </w:rPr>
        <w:t>,</w:t>
      </w:r>
      <w:r w:rsidRPr="00ED73EE">
        <w:rPr>
          <w:rFonts w:ascii="Tahoma" w:hAnsi="Tahoma" w:cs="Tahoma"/>
        </w:rPr>
        <w:t xml:space="preserve"> preden </w:t>
      </w:r>
      <w:r w:rsidR="00C4781B">
        <w:rPr>
          <w:rFonts w:ascii="Tahoma" w:hAnsi="Tahoma" w:cs="Tahoma"/>
        </w:rPr>
        <w:t>kupec</w:t>
      </w:r>
      <w:r w:rsidRPr="00ED73EE">
        <w:rPr>
          <w:rFonts w:ascii="Tahoma" w:hAnsi="Tahoma" w:cs="Tahoma"/>
        </w:rPr>
        <w:t xml:space="preserve"> ne odobri njegovega </w:t>
      </w:r>
      <w:r>
        <w:rPr>
          <w:rFonts w:ascii="Tahoma" w:hAnsi="Tahoma" w:cs="Tahoma"/>
        </w:rPr>
        <w:t>nominiranja</w:t>
      </w:r>
      <w:r w:rsidRPr="00ED73EE">
        <w:rPr>
          <w:rFonts w:ascii="Tahoma" w:hAnsi="Tahoma" w:cs="Tahoma"/>
        </w:rPr>
        <w:t>.</w:t>
      </w:r>
    </w:p>
    <w:p w:rsidR="004F2BD3" w:rsidRPr="00ED73EE" w:rsidRDefault="004F2BD3" w:rsidP="004F2BD3">
      <w:pPr>
        <w:keepNext/>
        <w:widowControl w:val="0"/>
        <w:jc w:val="both"/>
        <w:rPr>
          <w:rFonts w:ascii="Tahoma" w:hAnsi="Tahoma" w:cs="Tahoma"/>
        </w:rPr>
      </w:pPr>
    </w:p>
    <w:p w:rsidR="004F2BD3" w:rsidRPr="00ED73EE" w:rsidRDefault="001C63C0" w:rsidP="004F2BD3">
      <w:pPr>
        <w:keepNext/>
        <w:widowControl w:val="0"/>
        <w:jc w:val="both"/>
        <w:rPr>
          <w:rFonts w:ascii="Tahoma" w:hAnsi="Tahoma" w:cs="Tahoma"/>
        </w:rPr>
      </w:pPr>
      <w:r>
        <w:rPr>
          <w:rFonts w:ascii="Tahoma" w:hAnsi="Tahoma" w:cs="Tahoma"/>
        </w:rPr>
        <w:t xml:space="preserve">Prodajalec </w:t>
      </w:r>
      <w:r w:rsidR="004F2BD3" w:rsidRPr="00ED73EE">
        <w:rPr>
          <w:rFonts w:ascii="Tahoma" w:hAnsi="Tahoma" w:cs="Tahoma"/>
        </w:rPr>
        <w:t xml:space="preserve">v razmerju do </w:t>
      </w:r>
      <w:r w:rsidR="00596373">
        <w:rPr>
          <w:rFonts w:ascii="Tahoma" w:hAnsi="Tahoma" w:cs="Tahoma"/>
        </w:rPr>
        <w:t>kupca</w:t>
      </w:r>
      <w:r w:rsidR="004F2BD3" w:rsidRPr="00ED73EE">
        <w:rPr>
          <w:rFonts w:ascii="Tahoma" w:hAnsi="Tahoma" w:cs="Tahoma"/>
        </w:rPr>
        <w:t xml:space="preserve"> v celoti odgovarja za dobro izvedbo obveznosti po </w:t>
      </w:r>
      <w:r w:rsidR="00264E42">
        <w:rPr>
          <w:rFonts w:ascii="Tahoma" w:hAnsi="Tahoma" w:cs="Tahoma"/>
        </w:rPr>
        <w:t>okvirnem sporazumu</w:t>
      </w:r>
      <w:r w:rsidR="004F2BD3" w:rsidRPr="00ED73EE">
        <w:rPr>
          <w:rFonts w:ascii="Tahoma" w:hAnsi="Tahoma" w:cs="Tahoma"/>
        </w:rPr>
        <w:t>, ne glede na število podizvajalcev.</w:t>
      </w:r>
    </w:p>
    <w:p w:rsidR="004F2BD3" w:rsidRPr="002532ED" w:rsidRDefault="004F2BD3" w:rsidP="002532ED">
      <w:pPr>
        <w:keepLines/>
        <w:widowControl w:val="0"/>
        <w:rPr>
          <w:rFonts w:ascii="Tahoma" w:hAnsi="Tahoma" w:cs="Tahoma"/>
        </w:rPr>
      </w:pPr>
    </w:p>
    <w:p w:rsidR="002532ED" w:rsidRPr="002532ED" w:rsidRDefault="002532ED" w:rsidP="002532ED">
      <w:pPr>
        <w:keepLines/>
        <w:widowControl w:val="0"/>
        <w:rPr>
          <w:rFonts w:ascii="Tahoma" w:hAnsi="Tahoma" w:cs="Tahoma"/>
        </w:rPr>
      </w:pPr>
    </w:p>
    <w:p w:rsidR="002532ED" w:rsidRPr="002532ED" w:rsidRDefault="002532ED" w:rsidP="004F2BD3">
      <w:pPr>
        <w:keepLines/>
        <w:widowControl w:val="0"/>
        <w:numPr>
          <w:ilvl w:val="0"/>
          <w:numId w:val="30"/>
        </w:numPr>
        <w:spacing w:after="200" w:line="276" w:lineRule="auto"/>
        <w:jc w:val="center"/>
        <w:rPr>
          <w:rFonts w:ascii="Tahoma" w:hAnsi="Tahoma" w:cs="Tahoma"/>
          <w:b/>
        </w:rPr>
      </w:pPr>
      <w:r w:rsidRPr="002532ED">
        <w:rPr>
          <w:rFonts w:ascii="Tahoma" w:hAnsi="Tahoma" w:cs="Tahoma"/>
          <w:b/>
        </w:rPr>
        <w:t>JAMSTVO</w:t>
      </w:r>
    </w:p>
    <w:p w:rsidR="002532ED" w:rsidRPr="002532ED" w:rsidRDefault="002532ED" w:rsidP="002532ED">
      <w:pPr>
        <w:keepLines/>
        <w:widowControl w:val="0"/>
        <w:jc w:val="both"/>
        <w:rPr>
          <w:rFonts w:ascii="Tahoma" w:hAnsi="Tahoma" w:cs="Tahoma"/>
        </w:rPr>
      </w:pPr>
    </w:p>
    <w:p w:rsidR="002532ED" w:rsidRPr="002532ED" w:rsidRDefault="002532ED" w:rsidP="004F2BD3">
      <w:pPr>
        <w:keepLines/>
        <w:widowControl w:val="0"/>
        <w:numPr>
          <w:ilvl w:val="0"/>
          <w:numId w:val="32"/>
        </w:numPr>
        <w:spacing w:after="200" w:line="276" w:lineRule="auto"/>
        <w:jc w:val="center"/>
        <w:rPr>
          <w:rFonts w:ascii="Tahoma" w:hAnsi="Tahoma" w:cs="Tahoma"/>
        </w:rPr>
      </w:pPr>
      <w:r w:rsidRPr="002532ED">
        <w:rPr>
          <w:rFonts w:ascii="Tahoma" w:hAnsi="Tahoma" w:cs="Tahoma"/>
        </w:rPr>
        <w:t xml:space="preserve"> člen</w:t>
      </w:r>
    </w:p>
    <w:p w:rsidR="002532ED" w:rsidRPr="002532ED" w:rsidRDefault="001C63C0" w:rsidP="002532ED">
      <w:pPr>
        <w:keepLines/>
        <w:widowControl w:val="0"/>
        <w:jc w:val="both"/>
        <w:rPr>
          <w:rFonts w:ascii="Tahoma" w:hAnsi="Tahoma" w:cs="Tahoma"/>
        </w:rPr>
      </w:pPr>
      <w:r>
        <w:rPr>
          <w:rFonts w:ascii="Tahoma" w:hAnsi="Tahoma" w:cs="Tahoma"/>
        </w:rPr>
        <w:t xml:space="preserve">Prodajalec </w:t>
      </w:r>
      <w:r w:rsidR="002532ED" w:rsidRPr="002532ED">
        <w:rPr>
          <w:rFonts w:ascii="Tahoma" w:hAnsi="Tahoma" w:cs="Tahoma"/>
        </w:rPr>
        <w:t>jamči 180 (stoosemdeset) koledarskih dni za skrite napake predmeta okvirnega sporazuma, šteto od datuma podpisa dobavnice s strani kupca oz. njegovega predstavnika (jamčevalni rok).</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Če se v jamčevalnem roku pokaže napaka/pomanjkljivost, ki je ob podpisu dobavnice ni bilo mogoče odkriti (skrita napaka), lahko </w:t>
      </w:r>
      <w:r w:rsidR="003441FC">
        <w:rPr>
          <w:rFonts w:ascii="Tahoma" w:hAnsi="Tahoma" w:cs="Tahoma"/>
        </w:rPr>
        <w:t>kupec</w:t>
      </w:r>
      <w:r w:rsidRPr="002532ED">
        <w:rPr>
          <w:rFonts w:ascii="Tahoma" w:hAnsi="Tahoma" w:cs="Tahoma"/>
        </w:rPr>
        <w:t xml:space="preserve"> od prodajalca zahteva, da to napako/pomanjkljivost v primernem roku, najpozneje pa v 1 (enem) mesecu od obvestila kupca, na svoje stroške odpravi, s pogojem, da je </w:t>
      </w:r>
      <w:r w:rsidR="003441FC">
        <w:rPr>
          <w:rFonts w:ascii="Tahoma" w:hAnsi="Tahoma" w:cs="Tahoma"/>
        </w:rPr>
        <w:t>kupec</w:t>
      </w:r>
      <w:r w:rsidRPr="002532ED">
        <w:rPr>
          <w:rFonts w:ascii="Tahoma" w:hAnsi="Tahoma" w:cs="Tahoma"/>
        </w:rPr>
        <w:t xml:space="preserve"> o napaki/pomanjkljivosti prodajalca pisno čim prej obvestil (ime, tip in model blaga).</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b/>
        </w:rPr>
      </w:pPr>
      <w:r w:rsidRPr="002532ED">
        <w:rPr>
          <w:rFonts w:ascii="Tahoma" w:hAnsi="Tahoma" w:cs="Tahoma"/>
        </w:rPr>
        <w:lastRenderedPageBreak/>
        <w:t xml:space="preserve">Če </w:t>
      </w:r>
      <w:r w:rsidR="001C63C0">
        <w:rPr>
          <w:rFonts w:ascii="Tahoma" w:hAnsi="Tahoma" w:cs="Tahoma"/>
        </w:rPr>
        <w:t xml:space="preserve">prodajalec </w:t>
      </w:r>
      <w:r w:rsidRPr="002532ED">
        <w:rPr>
          <w:rFonts w:ascii="Tahoma" w:hAnsi="Tahoma" w:cs="Tahoma"/>
        </w:rPr>
        <w:t>ne odpravi napake/pomanjkljivosti v roku, ki mu ga je določil</w:t>
      </w:r>
      <w:r w:rsidR="003441FC">
        <w:rPr>
          <w:rFonts w:ascii="Tahoma" w:hAnsi="Tahoma" w:cs="Tahoma"/>
        </w:rPr>
        <w:t xml:space="preserve"> kupec</w:t>
      </w:r>
      <w:r w:rsidRPr="002532ED">
        <w:rPr>
          <w:rFonts w:ascii="Tahoma" w:hAnsi="Tahoma" w:cs="Tahoma"/>
        </w:rPr>
        <w:t xml:space="preserve">, bo  </w:t>
      </w:r>
      <w:r w:rsidR="003441FC">
        <w:rPr>
          <w:rFonts w:ascii="Tahoma" w:hAnsi="Tahoma" w:cs="Tahoma"/>
        </w:rPr>
        <w:t>kupec</w:t>
      </w:r>
      <w:r w:rsidRPr="002532ED">
        <w:rPr>
          <w:rFonts w:ascii="Tahoma" w:hAnsi="Tahoma" w:cs="Tahoma"/>
        </w:rPr>
        <w:t xml:space="preserve"> sam zagotovil odpravo napake/pomanjkljivosti na račun prodajalca in mu bo izstavil račun po dejanskih stroških, ki jih je imel </w:t>
      </w:r>
      <w:r w:rsidR="003441FC">
        <w:rPr>
          <w:rFonts w:ascii="Tahoma" w:hAnsi="Tahoma" w:cs="Tahoma"/>
        </w:rPr>
        <w:t>kupec</w:t>
      </w:r>
      <w:r w:rsidRPr="002532ED">
        <w:rPr>
          <w:rFonts w:ascii="Tahoma" w:hAnsi="Tahoma" w:cs="Tahoma"/>
        </w:rPr>
        <w:t xml:space="preserve">, da je zagotovil odpravo napake, sam ali s pomočjo tretje osebe, ki se ga </w:t>
      </w:r>
      <w:r w:rsidR="003441FC">
        <w:rPr>
          <w:rFonts w:ascii="Tahoma" w:hAnsi="Tahoma" w:cs="Tahoma"/>
        </w:rPr>
        <w:t>prodajalec</w:t>
      </w:r>
      <w:r w:rsidRPr="002532ED">
        <w:rPr>
          <w:rFonts w:ascii="Tahoma" w:hAnsi="Tahoma" w:cs="Tahoma"/>
        </w:rPr>
        <w:t xml:space="preserve"> obvezuje plačati v roku 30 (tridesetih) koledarskih dni od izstavitve računa. V primeru zamude s plačilom ima </w:t>
      </w:r>
      <w:r w:rsidR="003441FC">
        <w:rPr>
          <w:rFonts w:ascii="Tahoma" w:hAnsi="Tahoma" w:cs="Tahoma"/>
        </w:rPr>
        <w:t>kupec</w:t>
      </w:r>
      <w:r w:rsidRPr="002532ED">
        <w:rPr>
          <w:rFonts w:ascii="Tahoma" w:hAnsi="Tahoma" w:cs="Tahoma"/>
        </w:rPr>
        <w:t xml:space="preserve"> pravico zaračunati prodajalcu zakonite zamudne obresti.</w:t>
      </w:r>
    </w:p>
    <w:p w:rsidR="002532ED" w:rsidRPr="002532ED" w:rsidRDefault="002532ED" w:rsidP="002532ED">
      <w:pPr>
        <w:keepLines/>
        <w:widowControl w:val="0"/>
        <w:rPr>
          <w:rFonts w:ascii="Tahoma" w:hAnsi="Tahoma" w:cs="Tahoma"/>
        </w:rPr>
      </w:pPr>
    </w:p>
    <w:p w:rsidR="002532ED" w:rsidRPr="002532ED" w:rsidRDefault="002532ED" w:rsidP="002532ED">
      <w:pPr>
        <w:keepLines/>
        <w:widowControl w:val="0"/>
        <w:tabs>
          <w:tab w:val="left" w:pos="709"/>
        </w:tabs>
        <w:jc w:val="both"/>
        <w:rPr>
          <w:rFonts w:ascii="Tahoma" w:hAnsi="Tahoma" w:cs="Tahoma"/>
          <w:b/>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 xml:space="preserve"> SESTAVNI DELI OKVIRNEGA SPORAZUMA</w:t>
      </w:r>
    </w:p>
    <w:p w:rsidR="002532ED" w:rsidRPr="002532ED" w:rsidRDefault="002532ED" w:rsidP="002532ED">
      <w:pPr>
        <w:keepLines/>
        <w:widowControl w:val="0"/>
        <w:tabs>
          <w:tab w:val="left" w:pos="709"/>
        </w:tabs>
        <w:ind w:left="709" w:hanging="283"/>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709"/>
        </w:tabs>
        <w:ind w:left="709" w:hanging="283"/>
        <w:jc w:val="both"/>
        <w:rPr>
          <w:rFonts w:ascii="Tahoma" w:hAnsi="Tahoma" w:cs="Tahoma"/>
        </w:rPr>
      </w:pPr>
    </w:p>
    <w:p w:rsidR="002532ED" w:rsidRPr="002532ED" w:rsidRDefault="002532ED" w:rsidP="002532ED">
      <w:pPr>
        <w:keepLines/>
        <w:widowControl w:val="0"/>
        <w:tabs>
          <w:tab w:val="left" w:pos="567"/>
          <w:tab w:val="left" w:pos="1418"/>
          <w:tab w:val="left" w:pos="1702"/>
        </w:tabs>
        <w:jc w:val="both"/>
        <w:rPr>
          <w:rFonts w:ascii="Tahoma" w:hAnsi="Tahoma" w:cs="Tahoma"/>
        </w:rPr>
      </w:pPr>
      <w:r w:rsidRPr="002532ED">
        <w:rPr>
          <w:rFonts w:ascii="Tahoma" w:hAnsi="Tahoma" w:cs="Tahoma"/>
        </w:rPr>
        <w:t>Sestavni deli okvirnega sporazuma  so:</w:t>
      </w:r>
    </w:p>
    <w:p w:rsidR="002532ED" w:rsidRPr="002532ED" w:rsidRDefault="002532ED" w:rsidP="00BA37D8">
      <w:pPr>
        <w:keepLines/>
        <w:widowControl w:val="0"/>
        <w:numPr>
          <w:ilvl w:val="1"/>
          <w:numId w:val="26"/>
        </w:numPr>
        <w:tabs>
          <w:tab w:val="left" w:pos="567"/>
          <w:tab w:val="left" w:pos="1702"/>
        </w:tabs>
        <w:spacing w:line="276" w:lineRule="auto"/>
        <w:rPr>
          <w:rFonts w:ascii="Tahoma" w:hAnsi="Tahoma" w:cs="Tahoma"/>
        </w:rPr>
      </w:pPr>
      <w:r w:rsidRPr="002532ED">
        <w:rPr>
          <w:rFonts w:ascii="Tahoma" w:hAnsi="Tahoma" w:cs="Tahoma"/>
        </w:rPr>
        <w:t xml:space="preserve">razpisna dokumentacija št. </w:t>
      </w:r>
      <w:r w:rsidR="00E65FC1">
        <w:rPr>
          <w:rFonts w:ascii="Tahoma" w:hAnsi="Tahoma" w:cs="Tahoma"/>
        </w:rPr>
        <w:t>JPE-VOD-OJ-457/22</w:t>
      </w:r>
      <w:r w:rsidRPr="002532ED">
        <w:rPr>
          <w:rFonts w:ascii="Tahoma" w:hAnsi="Tahoma" w:cs="Tahoma"/>
        </w:rPr>
        <w:t>,</w:t>
      </w:r>
    </w:p>
    <w:p w:rsidR="002532ED" w:rsidRPr="002532ED" w:rsidRDefault="0031057B" w:rsidP="00BA37D8">
      <w:pPr>
        <w:keepLines/>
        <w:widowControl w:val="0"/>
        <w:numPr>
          <w:ilvl w:val="1"/>
          <w:numId w:val="26"/>
        </w:numPr>
        <w:tabs>
          <w:tab w:val="left" w:pos="567"/>
          <w:tab w:val="left" w:pos="1702"/>
        </w:tabs>
        <w:spacing w:line="276" w:lineRule="auto"/>
        <w:rPr>
          <w:rFonts w:ascii="Tahoma" w:hAnsi="Tahoma" w:cs="Tahoma"/>
        </w:rPr>
      </w:pPr>
      <w:r>
        <w:rPr>
          <w:rFonts w:ascii="Tahoma" w:hAnsi="Tahoma" w:cs="Tahoma"/>
        </w:rPr>
        <w:t>ponudba</w:t>
      </w:r>
      <w:r w:rsidR="002532ED" w:rsidRPr="002532ED">
        <w:rPr>
          <w:rFonts w:ascii="Tahoma" w:hAnsi="Tahoma" w:cs="Tahoma"/>
        </w:rPr>
        <w:t xml:space="preserve"> prodajalca</w:t>
      </w:r>
      <w:r w:rsidRPr="0031057B">
        <w:rPr>
          <w:rFonts w:ascii="Tahoma" w:hAnsi="Tahoma" w:cs="Tahoma"/>
        </w:rPr>
        <w:t xml:space="preserve"> št. ____________ z dne __________</w:t>
      </w:r>
      <w:r w:rsidR="002532ED" w:rsidRPr="002532ED">
        <w:rPr>
          <w:rFonts w:ascii="Tahoma" w:hAnsi="Tahoma" w:cs="Tahoma"/>
        </w:rPr>
        <w:t>,</w:t>
      </w:r>
    </w:p>
    <w:p w:rsidR="002532ED" w:rsidRPr="002532ED" w:rsidRDefault="002532ED" w:rsidP="00BA37D8">
      <w:pPr>
        <w:keepLines/>
        <w:widowControl w:val="0"/>
        <w:numPr>
          <w:ilvl w:val="1"/>
          <w:numId w:val="26"/>
        </w:numPr>
        <w:tabs>
          <w:tab w:val="left" w:pos="567"/>
          <w:tab w:val="left" w:pos="1702"/>
        </w:tabs>
        <w:spacing w:line="276" w:lineRule="auto"/>
        <w:rPr>
          <w:rFonts w:ascii="Tahoma" w:hAnsi="Tahoma" w:cs="Tahoma"/>
        </w:rPr>
      </w:pPr>
      <w:r w:rsidRPr="002532ED">
        <w:rPr>
          <w:rFonts w:ascii="Tahoma" w:hAnsi="Tahoma" w:cs="Tahoma"/>
        </w:rPr>
        <w:t>ponudbeni predračun</w:t>
      </w:r>
      <w:r w:rsidR="0031057B" w:rsidRPr="0031057B">
        <w:rPr>
          <w:rFonts w:ascii="Tahoma" w:hAnsi="Tahoma" w:cs="Tahoma"/>
        </w:rPr>
        <w:t xml:space="preserve"> </w:t>
      </w:r>
      <w:r w:rsidR="0031057B">
        <w:rPr>
          <w:rFonts w:ascii="Tahoma" w:hAnsi="Tahoma" w:cs="Tahoma"/>
        </w:rPr>
        <w:t xml:space="preserve">prodajalca </w:t>
      </w:r>
      <w:r w:rsidR="0031057B" w:rsidRPr="0031057B">
        <w:rPr>
          <w:rFonts w:ascii="Tahoma" w:hAnsi="Tahoma" w:cs="Tahoma"/>
        </w:rPr>
        <w:t>št. ____________ z dne __________</w:t>
      </w:r>
      <w:r w:rsidRPr="002532ED">
        <w:rPr>
          <w:rFonts w:ascii="Tahoma" w:hAnsi="Tahoma" w:cs="Tahoma"/>
        </w:rPr>
        <w:t>.</w:t>
      </w:r>
    </w:p>
    <w:p w:rsidR="002532ED" w:rsidRPr="002532ED" w:rsidRDefault="002532ED" w:rsidP="002532ED">
      <w:pPr>
        <w:keepLines/>
        <w:widowControl w:val="0"/>
        <w:tabs>
          <w:tab w:val="left" w:pos="360"/>
        </w:tabs>
        <w:jc w:val="both"/>
        <w:rPr>
          <w:rFonts w:ascii="Tahoma" w:hAnsi="Tahoma" w:cs="Tahoma"/>
        </w:rPr>
      </w:pPr>
    </w:p>
    <w:p w:rsidR="002532ED" w:rsidRPr="002532ED" w:rsidRDefault="002532ED" w:rsidP="002532ED">
      <w:pPr>
        <w:keepLines/>
        <w:widowControl w:val="0"/>
        <w:tabs>
          <w:tab w:val="left" w:pos="1702"/>
        </w:tabs>
        <w:jc w:val="both"/>
        <w:rPr>
          <w:rFonts w:ascii="Tahoma" w:hAnsi="Tahoma" w:cs="Tahoma"/>
        </w:rPr>
      </w:pPr>
      <w:r w:rsidRPr="002532ED">
        <w:rPr>
          <w:rFonts w:ascii="Tahoma" w:hAnsi="Tahoma" w:cs="Tahoma"/>
        </w:rPr>
        <w:t xml:space="preserve">V primeru, če si vsebina zgoraj navedenih dokumentov nasprotuje in če volja zavezujočih si strank ni jasno izražena, za razlago volje strank najprej veljajo določila okvirnega sporazuma, nato razpisna dokumentacija št. </w:t>
      </w:r>
      <w:r w:rsidR="00E65FC1">
        <w:rPr>
          <w:rFonts w:ascii="Tahoma" w:hAnsi="Tahoma" w:cs="Tahoma"/>
        </w:rPr>
        <w:t>JPE-VOD-OJ-457/22</w:t>
      </w:r>
      <w:r w:rsidRPr="002532ED">
        <w:rPr>
          <w:rFonts w:ascii="Tahoma" w:hAnsi="Tahoma" w:cs="Tahoma"/>
        </w:rPr>
        <w:t>, na podlagi katere je sklenjen ta okvirni sporazum, potem pa dokumenti v vrstnem redu, kot si sledijo v tem členu.</w:t>
      </w:r>
    </w:p>
    <w:p w:rsidR="002532ED" w:rsidRPr="002532ED" w:rsidRDefault="002532ED" w:rsidP="002532ED">
      <w:pPr>
        <w:keepLines/>
        <w:widowControl w:val="0"/>
        <w:tabs>
          <w:tab w:val="left" w:pos="1702"/>
        </w:tabs>
        <w:jc w:val="both"/>
        <w:rPr>
          <w:rFonts w:ascii="Tahoma" w:hAnsi="Tahoma" w:cs="Tahoma"/>
        </w:rPr>
      </w:pPr>
    </w:p>
    <w:p w:rsidR="002532ED" w:rsidRPr="002532ED" w:rsidRDefault="002532ED" w:rsidP="002532ED">
      <w:pPr>
        <w:keepLines/>
        <w:widowControl w:val="0"/>
        <w:tabs>
          <w:tab w:val="left" w:pos="709"/>
          <w:tab w:val="left" w:pos="1702"/>
        </w:tabs>
        <w:jc w:val="both"/>
        <w:rPr>
          <w:rFonts w:ascii="Tahoma" w:hAnsi="Tahoma" w:cs="Tahoma"/>
        </w:rPr>
      </w:pPr>
      <w:r w:rsidRPr="002532ED">
        <w:rPr>
          <w:rFonts w:ascii="Tahoma" w:hAnsi="Tahoma" w:cs="Tahoma"/>
        </w:rPr>
        <w:t>V primeru neskladnosti zgoraj navedenih sestavnih delov okvirnega sporazuma s samim besedilom določil okvirnega sporazuma veljajo določila okvirnega sporazuma.</w:t>
      </w:r>
    </w:p>
    <w:p w:rsidR="002532ED" w:rsidRPr="002532ED" w:rsidRDefault="002532ED" w:rsidP="002532ED">
      <w:pPr>
        <w:keepLines/>
        <w:widowControl w:val="0"/>
        <w:tabs>
          <w:tab w:val="left" w:pos="709"/>
        </w:tabs>
        <w:jc w:val="both"/>
        <w:rPr>
          <w:rFonts w:ascii="Tahoma" w:hAnsi="Tahoma" w:cs="Tahoma"/>
          <w:color w:val="0000FF"/>
        </w:rPr>
      </w:pPr>
    </w:p>
    <w:p w:rsidR="002532ED" w:rsidRPr="002532ED" w:rsidRDefault="002532ED" w:rsidP="002532ED">
      <w:pPr>
        <w:keepLines/>
        <w:widowControl w:val="0"/>
        <w:tabs>
          <w:tab w:val="left" w:pos="709"/>
        </w:tabs>
        <w:jc w:val="both"/>
        <w:rPr>
          <w:rFonts w:ascii="Tahoma" w:hAnsi="Tahoma" w:cs="Tahoma"/>
          <w:color w:val="0000FF"/>
        </w:rPr>
      </w:pPr>
    </w:p>
    <w:p w:rsidR="002532ED" w:rsidRPr="001466B6"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 xml:space="preserve"> </w:t>
      </w:r>
      <w:r w:rsidRPr="001466B6">
        <w:rPr>
          <w:rFonts w:ascii="Tahoma" w:hAnsi="Tahoma" w:cs="Tahoma"/>
          <w:b/>
        </w:rPr>
        <w:t>PREDSTAVNIKI STRANK OKVIRNE</w:t>
      </w:r>
      <w:r w:rsidR="0031057B">
        <w:rPr>
          <w:rFonts w:ascii="Tahoma" w:hAnsi="Tahoma" w:cs="Tahoma"/>
          <w:b/>
        </w:rPr>
        <w:t>GA</w:t>
      </w:r>
      <w:r w:rsidRPr="001466B6">
        <w:rPr>
          <w:rFonts w:ascii="Tahoma" w:hAnsi="Tahoma" w:cs="Tahoma"/>
          <w:b/>
        </w:rPr>
        <w:t xml:space="preserve"> SPORAZUM</w:t>
      </w:r>
      <w:r w:rsidR="0031057B">
        <w:rPr>
          <w:rFonts w:ascii="Tahoma" w:hAnsi="Tahoma" w:cs="Tahoma"/>
          <w:b/>
        </w:rPr>
        <w:t>A</w:t>
      </w:r>
    </w:p>
    <w:p w:rsidR="002532ED" w:rsidRPr="001466B6" w:rsidRDefault="002532ED" w:rsidP="002532ED">
      <w:pPr>
        <w:keepLines/>
        <w:widowControl w:val="0"/>
        <w:tabs>
          <w:tab w:val="left" w:pos="709"/>
        </w:tabs>
        <w:ind w:left="709" w:hanging="283"/>
        <w:jc w:val="both"/>
        <w:rPr>
          <w:rFonts w:ascii="Tahoma" w:hAnsi="Tahoma" w:cs="Tahoma"/>
        </w:rPr>
      </w:pPr>
    </w:p>
    <w:p w:rsidR="002532ED" w:rsidRPr="001466B6"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1466B6">
        <w:rPr>
          <w:rFonts w:ascii="Tahoma" w:hAnsi="Tahoma" w:cs="Tahoma"/>
        </w:rPr>
        <w:t xml:space="preserve"> člen</w:t>
      </w:r>
    </w:p>
    <w:p w:rsidR="002532ED" w:rsidRPr="001466B6" w:rsidRDefault="002532ED" w:rsidP="002532ED">
      <w:pPr>
        <w:keepLines/>
        <w:widowControl w:val="0"/>
        <w:tabs>
          <w:tab w:val="left" w:pos="709"/>
        </w:tabs>
        <w:ind w:left="709" w:hanging="283"/>
        <w:jc w:val="both"/>
        <w:rPr>
          <w:rFonts w:ascii="Tahoma" w:hAnsi="Tahoma" w:cs="Tahoma"/>
        </w:rPr>
      </w:pPr>
    </w:p>
    <w:p w:rsidR="002532ED" w:rsidRPr="001466B6" w:rsidRDefault="002532ED" w:rsidP="002532ED">
      <w:pPr>
        <w:keepLines/>
        <w:widowControl w:val="0"/>
        <w:tabs>
          <w:tab w:val="left" w:pos="567"/>
          <w:tab w:val="left" w:pos="1418"/>
          <w:tab w:val="left" w:pos="1702"/>
        </w:tabs>
        <w:jc w:val="both"/>
        <w:rPr>
          <w:rFonts w:ascii="Tahoma" w:hAnsi="Tahoma" w:cs="Tahoma"/>
        </w:rPr>
      </w:pPr>
      <w:r w:rsidRPr="001466B6">
        <w:rPr>
          <w:rFonts w:ascii="Tahoma" w:hAnsi="Tahoma" w:cs="Tahoma"/>
        </w:rPr>
        <w:t xml:space="preserve">Predstavnik kupca, ki bo urejal vsa vprašanja, ki bodo nastala v zvezi z izvajanjem tega okvirnega sporazuma je </w:t>
      </w:r>
      <w:r w:rsidR="0068360F" w:rsidRPr="001466B6">
        <w:rPr>
          <w:rFonts w:ascii="Tahoma" w:hAnsi="Tahoma" w:cs="Tahoma"/>
        </w:rPr>
        <w:t>____________</w:t>
      </w:r>
      <w:r w:rsidRPr="001466B6">
        <w:rPr>
          <w:rFonts w:ascii="Tahoma" w:hAnsi="Tahoma" w:cs="Tahoma"/>
        </w:rPr>
        <w:t xml:space="preserve">, tel.: </w:t>
      </w:r>
      <w:r w:rsidR="0068360F" w:rsidRPr="001466B6">
        <w:rPr>
          <w:rFonts w:ascii="Tahoma" w:hAnsi="Tahoma" w:cs="Tahoma"/>
        </w:rPr>
        <w:t>______________</w:t>
      </w:r>
      <w:r w:rsidRPr="001466B6">
        <w:rPr>
          <w:rFonts w:ascii="Tahoma" w:hAnsi="Tahoma" w:cs="Tahoma"/>
        </w:rPr>
        <w:t>, elektronska pošta:</w:t>
      </w:r>
      <w:r w:rsidR="0068360F" w:rsidRPr="001466B6">
        <w:rPr>
          <w:rFonts w:ascii="Tahoma" w:hAnsi="Tahoma" w:cs="Tahoma"/>
        </w:rPr>
        <w:t xml:space="preserve"> ___________________</w:t>
      </w:r>
      <w:r w:rsidRPr="001466B6">
        <w:rPr>
          <w:rFonts w:ascii="Tahoma" w:hAnsi="Tahoma" w:cs="Tahoma"/>
          <w:color w:val="0000FF"/>
          <w:u w:val="single"/>
        </w:rPr>
        <w:t>.</w:t>
      </w:r>
    </w:p>
    <w:p w:rsidR="002532ED" w:rsidRPr="001466B6" w:rsidRDefault="002532ED" w:rsidP="002532ED">
      <w:pPr>
        <w:keepLines/>
        <w:widowControl w:val="0"/>
        <w:jc w:val="both"/>
        <w:rPr>
          <w:rFonts w:ascii="Tahoma" w:hAnsi="Tahoma" w:cs="Tahoma"/>
        </w:rPr>
      </w:pPr>
    </w:p>
    <w:p w:rsidR="0031057B" w:rsidRDefault="0031057B" w:rsidP="002532ED">
      <w:pPr>
        <w:keepLines/>
        <w:widowControl w:val="0"/>
        <w:jc w:val="both"/>
        <w:rPr>
          <w:rFonts w:ascii="Tahoma" w:hAnsi="Tahoma" w:cs="Tahoma"/>
        </w:rPr>
      </w:pPr>
      <w:r>
        <w:rPr>
          <w:rFonts w:ascii="Tahoma" w:hAnsi="Tahoma" w:cs="Tahoma"/>
        </w:rPr>
        <w:t>Kontaktne</w:t>
      </w:r>
      <w:r w:rsidRPr="001466B6">
        <w:rPr>
          <w:rFonts w:ascii="Tahoma" w:hAnsi="Tahoma" w:cs="Tahoma"/>
        </w:rPr>
        <w:t xml:space="preserve"> osebe kupca, ki bodo urejal</w:t>
      </w:r>
      <w:r>
        <w:rPr>
          <w:rFonts w:ascii="Tahoma" w:hAnsi="Tahoma" w:cs="Tahoma"/>
        </w:rPr>
        <w:t>e</w:t>
      </w:r>
      <w:r w:rsidRPr="001466B6">
        <w:rPr>
          <w:rFonts w:ascii="Tahoma" w:hAnsi="Tahoma" w:cs="Tahoma"/>
        </w:rPr>
        <w:t xml:space="preserve"> vsa vprašanja v zvezi z naročanjem, izdelavo in sprejemom posameznega blaga so: _________________, tel.: ________________, elektronska pošta: ________________ za Tiskovine JPE in Pisarniški material JPE</w:t>
      </w:r>
      <w:r>
        <w:rPr>
          <w:rFonts w:ascii="Tahoma" w:hAnsi="Tahoma" w:cs="Tahoma"/>
        </w:rPr>
        <w:t xml:space="preserve"> ter</w:t>
      </w:r>
      <w:r w:rsidRPr="001466B6">
        <w:rPr>
          <w:rFonts w:ascii="Tahoma" w:hAnsi="Tahoma" w:cs="Tahoma"/>
        </w:rPr>
        <w:t xml:space="preserve"> </w:t>
      </w:r>
      <w:r>
        <w:rPr>
          <w:rFonts w:ascii="Tahoma" w:hAnsi="Tahoma" w:cs="Tahoma"/>
        </w:rPr>
        <w:t>____________________</w:t>
      </w:r>
      <w:r w:rsidRPr="001466B6">
        <w:rPr>
          <w:rFonts w:ascii="Tahoma" w:hAnsi="Tahoma" w:cs="Tahoma"/>
        </w:rPr>
        <w:t xml:space="preserve">, tel.: </w:t>
      </w:r>
      <w:r>
        <w:rPr>
          <w:rFonts w:ascii="Tahoma" w:hAnsi="Tahoma" w:cs="Tahoma"/>
        </w:rPr>
        <w:t xml:space="preserve">_____________ </w:t>
      </w:r>
      <w:r w:rsidRPr="001466B6">
        <w:rPr>
          <w:rFonts w:ascii="Tahoma" w:hAnsi="Tahoma" w:cs="Tahoma"/>
        </w:rPr>
        <w:t>, elektronska pošta: _____________________za PR JPE.</w:t>
      </w:r>
    </w:p>
    <w:p w:rsidR="0031057B" w:rsidRDefault="0031057B" w:rsidP="002532ED">
      <w:pPr>
        <w:keepLines/>
        <w:widowControl w:val="0"/>
        <w:jc w:val="both"/>
        <w:rPr>
          <w:rFonts w:ascii="Tahoma" w:hAnsi="Tahoma" w:cs="Tahoma"/>
        </w:rPr>
      </w:pPr>
    </w:p>
    <w:p w:rsidR="002532ED" w:rsidRPr="001466B6" w:rsidRDefault="002532ED" w:rsidP="002532ED">
      <w:pPr>
        <w:keepLines/>
        <w:widowControl w:val="0"/>
        <w:jc w:val="both"/>
        <w:rPr>
          <w:rFonts w:ascii="Tahoma" w:hAnsi="Tahoma" w:cs="Tahoma"/>
        </w:rPr>
      </w:pPr>
      <w:r w:rsidRPr="001466B6">
        <w:rPr>
          <w:rFonts w:ascii="Tahoma" w:hAnsi="Tahoma" w:cs="Tahoma"/>
          <w:bCs/>
        </w:rPr>
        <w:t>Predstavnik prodajalca v zvezi z izvajanjem tega okvirnega sporazumu je _______________, GSM: ______________, e-mail: _______________ .</w:t>
      </w:r>
    </w:p>
    <w:p w:rsidR="0031057B" w:rsidRDefault="0031057B" w:rsidP="002532ED">
      <w:pPr>
        <w:keepLines/>
        <w:widowControl w:val="0"/>
        <w:tabs>
          <w:tab w:val="left" w:pos="0"/>
        </w:tabs>
        <w:jc w:val="both"/>
        <w:rPr>
          <w:rFonts w:ascii="Tahoma" w:hAnsi="Tahoma" w:cs="Tahoma"/>
        </w:rPr>
      </w:pPr>
    </w:p>
    <w:p w:rsidR="002532ED" w:rsidRPr="001466B6" w:rsidRDefault="002532ED" w:rsidP="002532ED">
      <w:pPr>
        <w:keepLines/>
        <w:widowControl w:val="0"/>
        <w:tabs>
          <w:tab w:val="left" w:pos="0"/>
        </w:tabs>
        <w:jc w:val="both"/>
        <w:rPr>
          <w:rFonts w:ascii="Tahoma" w:hAnsi="Tahoma" w:cs="Tahoma"/>
        </w:rPr>
      </w:pPr>
    </w:p>
    <w:p w:rsidR="002532ED" w:rsidRPr="002532ED" w:rsidRDefault="002532ED" w:rsidP="0068360F">
      <w:pPr>
        <w:keepLines/>
        <w:widowControl w:val="0"/>
        <w:tabs>
          <w:tab w:val="left" w:pos="567"/>
          <w:tab w:val="left" w:pos="1418"/>
          <w:tab w:val="left" w:pos="1702"/>
        </w:tabs>
        <w:jc w:val="both"/>
        <w:rPr>
          <w:rFonts w:ascii="Tahoma" w:hAnsi="Tahoma" w:cs="Tahoma"/>
        </w:rPr>
      </w:pPr>
    </w:p>
    <w:p w:rsidR="0031057B" w:rsidRPr="001466B6" w:rsidRDefault="0031057B" w:rsidP="0031057B">
      <w:pPr>
        <w:keepLines/>
        <w:widowControl w:val="0"/>
        <w:tabs>
          <w:tab w:val="left" w:pos="0"/>
        </w:tabs>
        <w:jc w:val="both"/>
        <w:rPr>
          <w:rFonts w:ascii="Tahoma" w:hAnsi="Tahoma" w:cs="Tahoma"/>
        </w:rPr>
      </w:pPr>
      <w:r w:rsidRPr="001466B6">
        <w:rPr>
          <w:rFonts w:ascii="Tahoma" w:hAnsi="Tahoma" w:cs="Tahoma"/>
        </w:rPr>
        <w:t>O morebitnih spremembah predstavnikov</w:t>
      </w:r>
      <w:r>
        <w:rPr>
          <w:rFonts w:ascii="Tahoma" w:hAnsi="Tahoma" w:cs="Tahoma"/>
        </w:rPr>
        <w:t xml:space="preserve"> oz. kontaktnih oseb se stranki</w:t>
      </w:r>
      <w:r w:rsidRPr="001466B6">
        <w:rPr>
          <w:rFonts w:ascii="Tahoma" w:hAnsi="Tahoma" w:cs="Tahoma"/>
        </w:rPr>
        <w:t xml:space="preserve"> okvirnega sporazuma pisno obvestita v roku 7 (sedmih) koledarskih dni po spremembi.</w:t>
      </w:r>
    </w:p>
    <w:p w:rsidR="002532ED" w:rsidRPr="002532ED" w:rsidRDefault="002532ED" w:rsidP="002532ED">
      <w:pPr>
        <w:keepLines/>
        <w:widowControl w:val="0"/>
        <w:tabs>
          <w:tab w:val="left" w:pos="0"/>
        </w:tabs>
        <w:jc w:val="both"/>
        <w:rPr>
          <w:rFonts w:ascii="Tahoma" w:hAnsi="Tahoma" w:cs="Tahoma"/>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KAZEN PO OKVIRNEM SPORAZUMU</w:t>
      </w:r>
    </w:p>
    <w:p w:rsidR="002532ED" w:rsidRPr="002532ED" w:rsidRDefault="002532ED" w:rsidP="002532ED">
      <w:pPr>
        <w:keepLines/>
        <w:widowControl w:val="0"/>
        <w:tabs>
          <w:tab w:val="left" w:pos="0"/>
          <w:tab w:val="left" w:pos="709"/>
        </w:tabs>
        <w:ind w:left="709" w:hanging="283"/>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360"/>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2532ED">
      <w:pPr>
        <w:keepLines/>
        <w:widowControl w:val="0"/>
        <w:tabs>
          <w:tab w:val="left" w:pos="709"/>
          <w:tab w:val="left" w:pos="1702"/>
        </w:tabs>
        <w:jc w:val="both"/>
        <w:rPr>
          <w:rFonts w:ascii="Tahoma" w:hAnsi="Tahoma" w:cs="Tahoma"/>
        </w:rPr>
      </w:pPr>
      <w:r w:rsidRPr="002532ED">
        <w:rPr>
          <w:rFonts w:ascii="Tahoma" w:hAnsi="Tahoma" w:cs="Tahoma"/>
        </w:rPr>
        <w:lastRenderedPageBreak/>
        <w:t xml:space="preserve">Če </w:t>
      </w:r>
      <w:r w:rsidR="00FC21FF">
        <w:rPr>
          <w:rFonts w:ascii="Tahoma" w:hAnsi="Tahoma" w:cs="Tahoma"/>
        </w:rPr>
        <w:t xml:space="preserve">prodajalec </w:t>
      </w:r>
      <w:r w:rsidRPr="002532ED">
        <w:rPr>
          <w:rFonts w:ascii="Tahoma" w:hAnsi="Tahoma" w:cs="Tahoma"/>
        </w:rPr>
        <w:t xml:space="preserve">po svoji krivdi ne opravi obveznosti v skladu z določili tega okvirnega sporazuma in blaga ne dobavi v dogovorjenem roku, ima </w:t>
      </w:r>
      <w:r w:rsidR="00682C87">
        <w:rPr>
          <w:rFonts w:ascii="Tahoma" w:hAnsi="Tahoma" w:cs="Tahoma"/>
        </w:rPr>
        <w:t>kupec</w:t>
      </w:r>
      <w:r w:rsidRPr="002532ED">
        <w:rPr>
          <w:rFonts w:ascii="Tahoma" w:hAnsi="Tahoma" w:cs="Tahoma"/>
        </w:rPr>
        <w:t xml:space="preserve"> pravico obračunati kazen po okvirnem sporazumu, in sicer v višini 0,5% (nič celih pet odstotkov) od vrednosti posameznega</w:t>
      </w:r>
      <w:r w:rsidR="0031057B">
        <w:rPr>
          <w:rFonts w:ascii="Tahoma" w:hAnsi="Tahoma" w:cs="Tahoma"/>
        </w:rPr>
        <w:t xml:space="preserve"> pisnega</w:t>
      </w:r>
      <w:r w:rsidRPr="002532ED">
        <w:rPr>
          <w:rFonts w:ascii="Tahoma" w:hAnsi="Tahoma" w:cs="Tahoma"/>
        </w:rPr>
        <w:t xml:space="preserve"> </w:t>
      </w:r>
      <w:r w:rsidR="00A55B90">
        <w:rPr>
          <w:rFonts w:ascii="Tahoma" w:hAnsi="Tahoma" w:cs="Tahoma"/>
        </w:rPr>
        <w:t xml:space="preserve">nabavnega </w:t>
      </w:r>
      <w:r w:rsidRPr="002532ED">
        <w:rPr>
          <w:rFonts w:ascii="Tahoma" w:hAnsi="Tahoma" w:cs="Tahoma"/>
        </w:rPr>
        <w:t xml:space="preserve">naročila </w:t>
      </w:r>
      <w:r w:rsidR="0031057B">
        <w:rPr>
          <w:rFonts w:ascii="Tahoma" w:hAnsi="Tahoma" w:cs="Tahoma"/>
        </w:rPr>
        <w:t xml:space="preserve">kupca </w:t>
      </w:r>
      <w:r w:rsidRPr="002532ED">
        <w:rPr>
          <w:rFonts w:ascii="Tahoma" w:hAnsi="Tahoma" w:cs="Tahoma"/>
        </w:rPr>
        <w:t>brez DDV, za vsak zamujen koledarski dan, vendar največ 20</w:t>
      </w:r>
      <w:r w:rsidR="003424C4">
        <w:rPr>
          <w:rFonts w:ascii="Tahoma" w:hAnsi="Tahoma" w:cs="Tahoma"/>
        </w:rPr>
        <w:t xml:space="preserve"> </w:t>
      </w:r>
      <w:r w:rsidRPr="002532ED">
        <w:rPr>
          <w:rFonts w:ascii="Tahoma" w:hAnsi="Tahoma" w:cs="Tahoma"/>
        </w:rPr>
        <w:t>% (dvajset odstotkov) vrednosti računa posameznega naročila brez DDV.</w:t>
      </w:r>
    </w:p>
    <w:p w:rsidR="002532ED" w:rsidRPr="002532ED" w:rsidRDefault="002532ED" w:rsidP="002532ED">
      <w:pPr>
        <w:keepLines/>
        <w:widowControl w:val="0"/>
        <w:tabs>
          <w:tab w:val="left" w:pos="567"/>
          <w:tab w:val="left" w:pos="1418"/>
          <w:tab w:val="left" w:pos="1702"/>
        </w:tabs>
        <w:jc w:val="both"/>
        <w:rPr>
          <w:rFonts w:ascii="Tahoma" w:hAnsi="Tahoma" w:cs="Tahoma"/>
        </w:rPr>
      </w:pPr>
    </w:p>
    <w:p w:rsidR="002532ED" w:rsidRPr="002532ED" w:rsidRDefault="00FC21FF" w:rsidP="002532ED">
      <w:pPr>
        <w:keepLines/>
        <w:widowControl w:val="0"/>
        <w:tabs>
          <w:tab w:val="left" w:pos="709"/>
          <w:tab w:val="left" w:pos="1702"/>
        </w:tabs>
        <w:jc w:val="both"/>
        <w:rPr>
          <w:rFonts w:ascii="Tahoma" w:hAnsi="Tahoma" w:cs="Tahoma"/>
        </w:rPr>
      </w:pPr>
      <w:r>
        <w:rPr>
          <w:rFonts w:ascii="Tahoma" w:hAnsi="Tahoma" w:cs="Tahoma"/>
        </w:rPr>
        <w:t>Prodajalec</w:t>
      </w:r>
      <w:r w:rsidR="002532ED" w:rsidRPr="002532ED">
        <w:rPr>
          <w:rFonts w:ascii="Tahoma" w:hAnsi="Tahoma" w:cs="Tahoma"/>
        </w:rPr>
        <w:t xml:space="preserve"> s podpisom tega okvirnega sporazuma izrecno dovoljuje, da si </w:t>
      </w:r>
      <w:r>
        <w:rPr>
          <w:rFonts w:ascii="Tahoma" w:hAnsi="Tahoma" w:cs="Tahoma"/>
        </w:rPr>
        <w:t>kupec</w:t>
      </w:r>
      <w:r w:rsidR="002532ED" w:rsidRPr="002532ED">
        <w:rPr>
          <w:rFonts w:ascii="Tahoma" w:hAnsi="Tahoma" w:cs="Tahoma"/>
        </w:rPr>
        <w:t xml:space="preserve"> kazen po okvirnem sporazumu obračuna pri plačilu računa, čeprav ob zamudi prodajalca na to ni posebej opozoril niti pisno obvestil. </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91F48" w:rsidP="002532ED">
      <w:pPr>
        <w:keepLines/>
        <w:widowControl w:val="0"/>
        <w:tabs>
          <w:tab w:val="left" w:pos="709"/>
          <w:tab w:val="left" w:pos="1702"/>
        </w:tabs>
        <w:jc w:val="both"/>
        <w:rPr>
          <w:rFonts w:ascii="Tahoma" w:hAnsi="Tahoma" w:cs="Tahoma"/>
        </w:rPr>
      </w:pPr>
      <w:r>
        <w:rPr>
          <w:rFonts w:ascii="Tahoma" w:hAnsi="Tahoma" w:cs="Tahoma"/>
        </w:rPr>
        <w:t>Prodajalec</w:t>
      </w:r>
      <w:r w:rsidR="002532ED" w:rsidRPr="002532ED">
        <w:rPr>
          <w:rFonts w:ascii="Tahoma" w:hAnsi="Tahoma" w:cs="Tahoma"/>
        </w:rPr>
        <w:t xml:space="preserve"> in </w:t>
      </w:r>
      <w:r w:rsidR="000E1054">
        <w:rPr>
          <w:rFonts w:ascii="Tahoma" w:hAnsi="Tahoma" w:cs="Tahoma"/>
        </w:rPr>
        <w:t>kupec</w:t>
      </w:r>
      <w:r w:rsidR="002532ED" w:rsidRPr="002532ED">
        <w:rPr>
          <w:rFonts w:ascii="Tahoma" w:hAnsi="Tahoma" w:cs="Tahoma"/>
        </w:rPr>
        <w:t xml:space="preserve"> soglašata, da pravica zaračunati kazen po okvirnem sporazumu, ni pogojena z nastankom škode kupcu. Povračilo tako nastale škode bo </w:t>
      </w:r>
      <w:r>
        <w:rPr>
          <w:rFonts w:ascii="Tahoma" w:hAnsi="Tahoma" w:cs="Tahoma"/>
        </w:rPr>
        <w:t>prodajalec</w:t>
      </w:r>
      <w:r w:rsidR="002532ED" w:rsidRPr="002532ED">
        <w:rPr>
          <w:rFonts w:ascii="Tahoma" w:hAnsi="Tahoma" w:cs="Tahoma"/>
        </w:rPr>
        <w:t xml:space="preserve"> uveljavljal po splošnih načelih odškodninske odgovornosti, neodvisno od uveljavljanja kazni po okvirnem sporazumu.</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 xml:space="preserve">  OD</w:t>
      </w:r>
      <w:r w:rsidRPr="002532ED">
        <w:rPr>
          <w:rFonts w:ascii="Tahoma" w:hAnsi="Tahoma" w:cs="Tahoma"/>
          <w:b/>
          <w:color w:val="000000"/>
        </w:rPr>
        <w:t>STOP OD OKVIRNEGA SPORAZUMA IN ODPOVED OKVIRNEGA SPORAZUMA</w:t>
      </w:r>
    </w:p>
    <w:p w:rsidR="002532ED" w:rsidRPr="002532ED" w:rsidRDefault="002532ED" w:rsidP="002532ED">
      <w:pPr>
        <w:keepLines/>
        <w:widowControl w:val="0"/>
        <w:spacing w:line="288" w:lineRule="auto"/>
        <w:jc w:val="center"/>
        <w:rPr>
          <w:rFonts w:ascii="Tahoma" w:hAnsi="Tahoma" w:cs="Tahoma"/>
          <w:b/>
          <w:highlight w:val="yellow"/>
        </w:rPr>
      </w:pPr>
    </w:p>
    <w:p w:rsidR="002532ED" w:rsidRPr="002532ED" w:rsidRDefault="002532ED" w:rsidP="004F2BD3">
      <w:pPr>
        <w:keepLines/>
        <w:widowControl w:val="0"/>
        <w:numPr>
          <w:ilvl w:val="0"/>
          <w:numId w:val="32"/>
        </w:numPr>
        <w:tabs>
          <w:tab w:val="num" w:pos="927"/>
        </w:tabs>
        <w:spacing w:after="200" w:line="288" w:lineRule="auto"/>
        <w:ind w:left="360"/>
        <w:jc w:val="center"/>
        <w:rPr>
          <w:rFonts w:ascii="Tahoma" w:hAnsi="Tahoma" w:cs="Tahoma"/>
        </w:rPr>
      </w:pPr>
      <w:r w:rsidRPr="002532ED">
        <w:rPr>
          <w:rFonts w:ascii="Tahoma" w:hAnsi="Tahoma" w:cs="Tahoma"/>
        </w:rPr>
        <w:t>člen</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V primeru, da </w:t>
      </w:r>
      <w:r w:rsidR="00FC21FF">
        <w:rPr>
          <w:rFonts w:ascii="Tahoma" w:hAnsi="Tahoma" w:cs="Tahoma"/>
        </w:rPr>
        <w:t>prodajalec</w:t>
      </w:r>
      <w:r w:rsidRPr="002532ED">
        <w:rPr>
          <w:rFonts w:ascii="Tahoma" w:hAnsi="Tahoma" w:cs="Tahoma"/>
        </w:rPr>
        <w:t xml:space="preserve"> ne izpolnjuje svojih obveznosti na način, predviden v okvirnem sporazumu, ga bo </w:t>
      </w:r>
      <w:r w:rsidR="00056B5B">
        <w:rPr>
          <w:rFonts w:ascii="Tahoma" w:hAnsi="Tahoma" w:cs="Tahoma"/>
        </w:rPr>
        <w:t>kupec</w:t>
      </w:r>
      <w:r w:rsidRPr="002532ED">
        <w:rPr>
          <w:rFonts w:ascii="Tahoma" w:hAnsi="Tahoma" w:cs="Tahoma"/>
        </w:rPr>
        <w:t xml:space="preserve"> pisno opozoril in pozval k izpolnitvi svojih obveznost</w:t>
      </w:r>
      <w:r w:rsidR="0031057B">
        <w:rPr>
          <w:rFonts w:ascii="Tahoma" w:hAnsi="Tahoma" w:cs="Tahoma"/>
        </w:rPr>
        <w:t>i</w:t>
      </w:r>
      <w:r w:rsidRPr="002532ED">
        <w:rPr>
          <w:rFonts w:ascii="Tahoma" w:hAnsi="Tahoma" w:cs="Tahoma"/>
        </w:rPr>
        <w:t xml:space="preserve"> ter mu določil primeren rok za izpolnitev. Če </w:t>
      </w:r>
      <w:r w:rsidR="00FC21FF">
        <w:rPr>
          <w:rFonts w:ascii="Tahoma" w:hAnsi="Tahoma" w:cs="Tahoma"/>
        </w:rPr>
        <w:t>prodajalec</w:t>
      </w:r>
      <w:r w:rsidRPr="002532ED">
        <w:rPr>
          <w:rFonts w:ascii="Tahoma" w:hAnsi="Tahoma" w:cs="Tahoma"/>
        </w:rPr>
        <w:t xml:space="preserve"> ne upošteva pisnega opozorila </w:t>
      </w:r>
      <w:r w:rsidR="00FC21FF">
        <w:rPr>
          <w:rFonts w:ascii="Tahoma" w:hAnsi="Tahoma" w:cs="Tahoma"/>
        </w:rPr>
        <w:t>kupca</w:t>
      </w:r>
      <w:r w:rsidRPr="002532ED">
        <w:rPr>
          <w:rFonts w:ascii="Tahoma" w:hAnsi="Tahoma" w:cs="Tahoma"/>
        </w:rPr>
        <w:t xml:space="preserve">, bo </w:t>
      </w:r>
      <w:r w:rsidR="00FC21FF">
        <w:rPr>
          <w:rFonts w:ascii="Tahoma" w:hAnsi="Tahoma" w:cs="Tahoma"/>
        </w:rPr>
        <w:t>kupec</w:t>
      </w:r>
      <w:r w:rsidRPr="002532ED">
        <w:rPr>
          <w:rFonts w:ascii="Tahoma" w:hAnsi="Tahoma" w:cs="Tahoma"/>
        </w:rPr>
        <w:t xml:space="preserve"> odstopil od tega okvirnega sporazuma brez odpovednega roka in brez obveznosti do </w:t>
      </w:r>
      <w:r w:rsidR="00FC21FF">
        <w:rPr>
          <w:rFonts w:ascii="Tahoma" w:hAnsi="Tahoma" w:cs="Tahoma"/>
        </w:rPr>
        <w:t>prodajalca</w:t>
      </w:r>
      <w:r w:rsidRPr="002532ED">
        <w:rPr>
          <w:rFonts w:ascii="Tahoma" w:hAnsi="Tahoma" w:cs="Tahoma"/>
        </w:rPr>
        <w:t xml:space="preserve"> ter unovčil finančno zavarovanje</w:t>
      </w:r>
      <w:r w:rsidR="0031057B" w:rsidRPr="0031057B">
        <w:rPr>
          <w:rFonts w:ascii="Tahoma" w:hAnsi="Tahoma" w:cs="Tahoma"/>
        </w:rPr>
        <w:t xml:space="preserve"> za dobro izvedbo obveznosti </w:t>
      </w:r>
      <w:r w:rsidR="0031057B">
        <w:rPr>
          <w:rFonts w:ascii="Tahoma" w:hAnsi="Tahoma" w:cs="Tahoma"/>
        </w:rPr>
        <w:t>iz</w:t>
      </w:r>
      <w:r w:rsidR="0031057B" w:rsidRPr="0031057B">
        <w:rPr>
          <w:rFonts w:ascii="Tahoma" w:hAnsi="Tahoma" w:cs="Tahoma"/>
        </w:rPr>
        <w:t xml:space="preserve"> okvirne</w:t>
      </w:r>
      <w:r w:rsidR="0031057B">
        <w:rPr>
          <w:rFonts w:ascii="Tahoma" w:hAnsi="Tahoma" w:cs="Tahoma"/>
        </w:rPr>
        <w:t>ga</w:t>
      </w:r>
      <w:r w:rsidR="0031057B" w:rsidRPr="0031057B">
        <w:rPr>
          <w:rFonts w:ascii="Tahoma" w:hAnsi="Tahoma" w:cs="Tahoma"/>
        </w:rPr>
        <w:t xml:space="preserve"> sporazum</w:t>
      </w:r>
      <w:r w:rsidR="0031057B">
        <w:rPr>
          <w:rFonts w:ascii="Tahoma" w:hAnsi="Tahoma" w:cs="Tahoma"/>
        </w:rPr>
        <w:t>a</w:t>
      </w:r>
      <w:r w:rsidRPr="002532ED">
        <w:rPr>
          <w:rFonts w:ascii="Tahoma" w:hAnsi="Tahoma" w:cs="Tahoma"/>
        </w:rPr>
        <w:t>.</w:t>
      </w:r>
    </w:p>
    <w:p w:rsidR="002532ED" w:rsidRPr="002532ED" w:rsidRDefault="002532ED" w:rsidP="002532ED">
      <w:pPr>
        <w:keepLines/>
        <w:widowControl w:val="0"/>
        <w:jc w:val="both"/>
        <w:rPr>
          <w:rFonts w:ascii="Tahoma" w:hAnsi="Tahoma" w:cs="Tahoma"/>
        </w:rPr>
      </w:pPr>
    </w:p>
    <w:p w:rsidR="002532ED" w:rsidRPr="002532ED" w:rsidRDefault="00FC21FF" w:rsidP="002532ED">
      <w:pPr>
        <w:keepLines/>
        <w:widowControl w:val="0"/>
        <w:jc w:val="both"/>
        <w:rPr>
          <w:rFonts w:ascii="Tahoma" w:hAnsi="Tahoma" w:cs="Tahoma"/>
        </w:rPr>
      </w:pPr>
      <w:r>
        <w:rPr>
          <w:rFonts w:ascii="Tahoma" w:hAnsi="Tahoma" w:cs="Tahoma"/>
        </w:rPr>
        <w:t>Kupec</w:t>
      </w:r>
      <w:r w:rsidR="002532ED" w:rsidRPr="002532ED">
        <w:rPr>
          <w:rFonts w:ascii="Tahoma" w:hAnsi="Tahoma" w:cs="Tahoma"/>
        </w:rPr>
        <w:t xml:space="preserve"> lahko odstopi od okvirnega sporazuma in unovči finančno zavarovanje</w:t>
      </w:r>
      <w:r w:rsidR="0031057B" w:rsidRPr="0031057B">
        <w:rPr>
          <w:rFonts w:ascii="Tahoma" w:hAnsi="Tahoma" w:cs="Tahoma"/>
        </w:rPr>
        <w:t xml:space="preserve"> za dobro izvedbo obveznosti iz okvirnega sporazuma</w:t>
      </w:r>
      <w:r w:rsidR="002532ED" w:rsidRPr="002532ED">
        <w:rPr>
          <w:rFonts w:ascii="Tahoma" w:hAnsi="Tahoma" w:cs="Tahoma"/>
        </w:rPr>
        <w:t xml:space="preserve"> brez vnaprejšnjega opozorila in brez obveznosti do </w:t>
      </w:r>
      <w:r w:rsidR="00596373">
        <w:rPr>
          <w:rFonts w:ascii="Tahoma" w:hAnsi="Tahoma" w:cs="Tahoma"/>
        </w:rPr>
        <w:t>prodajalca</w:t>
      </w:r>
      <w:r w:rsidR="002532ED" w:rsidRPr="002532ED">
        <w:rPr>
          <w:rFonts w:ascii="Tahoma" w:hAnsi="Tahoma" w:cs="Tahoma"/>
        </w:rPr>
        <w:t xml:space="preserve"> v primeru, kadar </w:t>
      </w:r>
      <w:r>
        <w:rPr>
          <w:rFonts w:ascii="Tahoma" w:hAnsi="Tahoma" w:cs="Tahoma"/>
        </w:rPr>
        <w:t>prodajalec</w:t>
      </w:r>
      <w:r w:rsidR="002532ED" w:rsidRPr="002532ED">
        <w:rPr>
          <w:rFonts w:ascii="Tahoma" w:hAnsi="Tahoma" w:cs="Tahoma"/>
        </w:rPr>
        <w:t xml:space="preserve"> svoje  obveznosti izvaja v nasprotju z izrecnimi zahtevami/navodili </w:t>
      </w:r>
      <w:r>
        <w:rPr>
          <w:rFonts w:ascii="Tahoma" w:hAnsi="Tahoma" w:cs="Tahoma"/>
        </w:rPr>
        <w:t>kupca</w:t>
      </w:r>
      <w:r w:rsidR="002532ED" w:rsidRPr="002532ED">
        <w:rPr>
          <w:rFonts w:ascii="Tahoma" w:hAnsi="Tahoma" w:cs="Tahoma"/>
        </w:rPr>
        <w:t xml:space="preserve"> ali v nasprotju s pravili stroke, </w:t>
      </w:r>
      <w:r w:rsidR="002532ED" w:rsidRPr="002532ED">
        <w:rPr>
          <w:rFonts w:ascii="Tahoma" w:hAnsi="Tahoma" w:cs="Tahoma"/>
          <w:iCs/>
        </w:rPr>
        <w:t>tehničnimi predpisi, standardi in veljavno zakonodajo</w:t>
      </w:r>
      <w:r w:rsidR="002532ED" w:rsidRPr="002532ED">
        <w:rPr>
          <w:rFonts w:ascii="Tahoma" w:hAnsi="Tahoma" w:cs="Tahoma"/>
        </w:rPr>
        <w:t xml:space="preserve"> ali v primeru, kadar je očitno, da </w:t>
      </w:r>
      <w:r>
        <w:rPr>
          <w:rFonts w:ascii="Tahoma" w:hAnsi="Tahoma" w:cs="Tahoma"/>
        </w:rPr>
        <w:t>prodajalec</w:t>
      </w:r>
      <w:r w:rsidR="002532ED" w:rsidRPr="002532ED">
        <w:rPr>
          <w:rFonts w:ascii="Tahoma" w:hAnsi="Tahoma" w:cs="Tahoma"/>
        </w:rPr>
        <w:t xml:space="preserve"> ne bo izpolnil svojih obveznosti.</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O odstopu od okvirnega sporazuma bo </w:t>
      </w:r>
      <w:r w:rsidR="00596373">
        <w:rPr>
          <w:rFonts w:ascii="Tahoma" w:hAnsi="Tahoma" w:cs="Tahoma"/>
        </w:rPr>
        <w:t>kupec prodajalca</w:t>
      </w:r>
      <w:r w:rsidRPr="002532ED">
        <w:rPr>
          <w:rFonts w:ascii="Tahoma" w:hAnsi="Tahoma" w:cs="Tahoma"/>
        </w:rPr>
        <w:t xml:space="preserve"> pisno obvestil priporočeno po pošti. V primeru odstopa od okvirnega sporazuma sta stranki dolžni do tedaj prevzete obveznosti izpolniti tako, kot je bilo to dogovorjeno pred odstopom.</w:t>
      </w:r>
    </w:p>
    <w:p w:rsidR="002532ED" w:rsidRPr="002532ED" w:rsidRDefault="002532ED" w:rsidP="002532ED">
      <w:pPr>
        <w:keepLines/>
        <w:widowControl w:val="0"/>
        <w:jc w:val="both"/>
        <w:rPr>
          <w:rFonts w:ascii="Tahoma" w:hAnsi="Tahoma" w:cs="Tahoma"/>
        </w:rPr>
      </w:pPr>
    </w:p>
    <w:p w:rsidR="002532ED" w:rsidRPr="002532ED" w:rsidRDefault="00056B5B" w:rsidP="002532ED">
      <w:pPr>
        <w:keepLines/>
        <w:widowControl w:val="0"/>
        <w:tabs>
          <w:tab w:val="left" w:pos="709"/>
          <w:tab w:val="left" w:pos="1702"/>
        </w:tabs>
        <w:jc w:val="both"/>
        <w:rPr>
          <w:rFonts w:ascii="Tahoma" w:hAnsi="Tahoma" w:cs="Tahoma"/>
        </w:rPr>
      </w:pPr>
      <w:r>
        <w:rPr>
          <w:rFonts w:ascii="Tahoma" w:hAnsi="Tahoma" w:cs="Tahoma"/>
        </w:rPr>
        <w:t>Kupec</w:t>
      </w:r>
      <w:r w:rsidR="002532ED" w:rsidRPr="002532ED">
        <w:rPr>
          <w:rFonts w:ascii="Tahoma" w:hAnsi="Tahoma" w:cs="Tahoma"/>
        </w:rPr>
        <w:t xml:space="preserve"> ima pravico do odstopa od tega okvirnega sporazuma v primeru kršenja določil tega okvirnega sporazuma s strani </w:t>
      </w:r>
      <w:r w:rsidR="00291F48">
        <w:rPr>
          <w:rFonts w:ascii="Tahoma" w:hAnsi="Tahoma" w:cs="Tahoma"/>
        </w:rPr>
        <w:t>prodajalc</w:t>
      </w:r>
      <w:r w:rsidR="002532ED" w:rsidRPr="002532ED">
        <w:rPr>
          <w:rFonts w:ascii="Tahoma" w:hAnsi="Tahoma" w:cs="Tahoma"/>
        </w:rPr>
        <w:t xml:space="preserve">a. V tem primeru okvirni sporazum preneha veljati, ko </w:t>
      </w:r>
      <w:r w:rsidR="00291F48">
        <w:rPr>
          <w:rFonts w:ascii="Tahoma" w:hAnsi="Tahoma" w:cs="Tahoma"/>
        </w:rPr>
        <w:t>prodajalec</w:t>
      </w:r>
      <w:r w:rsidR="002532ED" w:rsidRPr="002532ED">
        <w:rPr>
          <w:rFonts w:ascii="Tahoma" w:hAnsi="Tahoma" w:cs="Tahoma"/>
        </w:rPr>
        <w:t xml:space="preserve"> prejme pisno obvestilo</w:t>
      </w:r>
      <w:r w:rsidR="00A023E9">
        <w:rPr>
          <w:rFonts w:ascii="Tahoma" w:hAnsi="Tahoma" w:cs="Tahoma"/>
        </w:rPr>
        <w:t>,</w:t>
      </w:r>
      <w:r w:rsidR="002532ED" w:rsidRPr="002532ED">
        <w:rPr>
          <w:rFonts w:ascii="Tahoma" w:hAnsi="Tahoma" w:cs="Tahoma"/>
        </w:rPr>
        <w:t xml:space="preserve"> poslano </w:t>
      </w:r>
      <w:r w:rsidR="00A023E9">
        <w:rPr>
          <w:rFonts w:ascii="Tahoma" w:hAnsi="Tahoma" w:cs="Tahoma"/>
        </w:rPr>
        <w:t xml:space="preserve">s </w:t>
      </w:r>
      <w:r w:rsidR="002532ED" w:rsidRPr="002532ED">
        <w:rPr>
          <w:rFonts w:ascii="Tahoma" w:hAnsi="Tahoma" w:cs="Tahoma"/>
        </w:rPr>
        <w:t xml:space="preserve">priporočeno </w:t>
      </w:r>
      <w:r w:rsidR="00A023E9">
        <w:rPr>
          <w:rFonts w:ascii="Tahoma" w:hAnsi="Tahoma" w:cs="Tahoma"/>
        </w:rPr>
        <w:t xml:space="preserve">pošiljko </w:t>
      </w:r>
      <w:r w:rsidR="002532ED" w:rsidRPr="002532ED">
        <w:rPr>
          <w:rFonts w:ascii="Tahoma" w:hAnsi="Tahoma" w:cs="Tahoma"/>
        </w:rPr>
        <w:t>po pošti o odstopu od okvirnega sporazuma z navedbo razloga za odstop.</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360"/>
        <w:jc w:val="center"/>
        <w:rPr>
          <w:rFonts w:ascii="Tahoma" w:hAnsi="Tahoma" w:cs="Tahoma"/>
        </w:rPr>
      </w:pPr>
      <w:r w:rsidRPr="002532ED">
        <w:rPr>
          <w:rFonts w:ascii="Tahoma" w:hAnsi="Tahoma" w:cs="Tahoma"/>
        </w:rPr>
        <w:t>člen</w:t>
      </w:r>
    </w:p>
    <w:p w:rsidR="002532ED" w:rsidRPr="002532ED" w:rsidRDefault="002532ED" w:rsidP="002532ED">
      <w:pPr>
        <w:keepLines/>
        <w:widowControl w:val="0"/>
        <w:tabs>
          <w:tab w:val="left" w:pos="567"/>
          <w:tab w:val="left" w:pos="1418"/>
          <w:tab w:val="left" w:pos="1702"/>
        </w:tabs>
        <w:jc w:val="both"/>
        <w:rPr>
          <w:rFonts w:ascii="Tahoma" w:hAnsi="Tahoma" w:cs="Tahoma"/>
        </w:rPr>
      </w:pPr>
    </w:p>
    <w:p w:rsidR="002532ED" w:rsidRPr="002532ED" w:rsidRDefault="00A023E9" w:rsidP="002532ED">
      <w:pPr>
        <w:keepLines/>
        <w:widowControl w:val="0"/>
        <w:tabs>
          <w:tab w:val="left" w:pos="709"/>
          <w:tab w:val="left" w:pos="1702"/>
        </w:tabs>
        <w:jc w:val="both"/>
        <w:rPr>
          <w:rFonts w:ascii="Tahoma" w:hAnsi="Tahoma" w:cs="Tahoma"/>
        </w:rPr>
      </w:pPr>
      <w:r>
        <w:rPr>
          <w:rFonts w:ascii="Tahoma" w:hAnsi="Tahoma" w:cs="Tahoma"/>
        </w:rPr>
        <w:t xml:space="preserve">Stranki okvirnega sporazuma </w:t>
      </w:r>
      <w:r w:rsidR="002532ED" w:rsidRPr="002532ED">
        <w:rPr>
          <w:rFonts w:ascii="Tahoma" w:hAnsi="Tahoma" w:cs="Tahoma"/>
        </w:rPr>
        <w:t>lahko odpove</w:t>
      </w:r>
      <w:r>
        <w:rPr>
          <w:rFonts w:ascii="Tahoma" w:hAnsi="Tahoma" w:cs="Tahoma"/>
        </w:rPr>
        <w:t>sta</w:t>
      </w:r>
      <w:r w:rsidR="002532ED" w:rsidRPr="002532ED">
        <w:rPr>
          <w:rFonts w:ascii="Tahoma" w:hAnsi="Tahoma" w:cs="Tahoma"/>
        </w:rPr>
        <w:t xml:space="preserve"> ta okvirni sporazum s 60 (šestdeset) dnevnim odpovednim rokom, če se okoliščine po sklenitvi okvirnega sporazuma spremenijo tako, da sklenjen okvirni sporazum ne izraža več prave volje </w:t>
      </w:r>
      <w:r>
        <w:rPr>
          <w:rFonts w:ascii="Tahoma" w:hAnsi="Tahoma" w:cs="Tahoma"/>
        </w:rPr>
        <w:t>strank okvirnega sporazuma</w:t>
      </w:r>
      <w:r w:rsidRPr="002532ED">
        <w:rPr>
          <w:rFonts w:ascii="Tahoma" w:hAnsi="Tahoma" w:cs="Tahoma"/>
        </w:rPr>
        <w:t xml:space="preserve"> </w:t>
      </w:r>
      <w:r w:rsidR="002532ED" w:rsidRPr="002532ED">
        <w:rPr>
          <w:rFonts w:ascii="Tahoma" w:hAnsi="Tahoma" w:cs="Tahoma"/>
        </w:rPr>
        <w:t xml:space="preserve">in pod pogojem, da so med strankama okvirnega sporazuma poravnane vse zapadle obveznosti. Odpovedni rok prične teči naslednji dan po prejemu pisnega obvestila o odpovedi okvirnega sporazuma, ki mora biti </w:t>
      </w:r>
      <w:r>
        <w:rPr>
          <w:rFonts w:ascii="Tahoma" w:hAnsi="Tahoma" w:cs="Tahoma"/>
        </w:rPr>
        <w:t>drugi stranki okvirnega sporazuma,</w:t>
      </w:r>
      <w:r w:rsidRPr="002532ED">
        <w:rPr>
          <w:rFonts w:ascii="Tahoma" w:hAnsi="Tahoma" w:cs="Tahoma"/>
        </w:rPr>
        <w:t xml:space="preserve"> </w:t>
      </w:r>
      <w:r w:rsidR="002532ED" w:rsidRPr="002532ED">
        <w:rPr>
          <w:rFonts w:ascii="Tahoma" w:hAnsi="Tahoma" w:cs="Tahoma"/>
        </w:rPr>
        <w:t>poslano s priporočeno poštno pošiljko.</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2532ED">
      <w:pPr>
        <w:keepLines/>
        <w:widowControl w:val="0"/>
        <w:tabs>
          <w:tab w:val="left" w:pos="709"/>
          <w:tab w:val="left" w:pos="1702"/>
        </w:tabs>
        <w:jc w:val="both"/>
        <w:rPr>
          <w:rFonts w:ascii="Tahoma" w:hAnsi="Tahoma" w:cs="Tahoma"/>
        </w:rPr>
      </w:pPr>
      <w:r w:rsidRPr="002532ED">
        <w:rPr>
          <w:rFonts w:ascii="Tahoma" w:hAnsi="Tahoma" w:cs="Tahoma"/>
        </w:rPr>
        <w:t xml:space="preserve">Stranki okvirnega sporazuma se lahko, s sklenitvijo aneksa k okvirnemu sporazumu, sporazumno dogovorita za daljši ali krajši odpovedni rok. </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eastAsia="Calibri" w:hAnsi="Tahoma" w:cs="Tahoma"/>
        </w:rPr>
      </w:pPr>
    </w:p>
    <w:p w:rsidR="002532ED" w:rsidRPr="003035E3" w:rsidRDefault="002532ED" w:rsidP="004F2BD3">
      <w:pPr>
        <w:keepLines/>
        <w:widowControl w:val="0"/>
        <w:numPr>
          <w:ilvl w:val="0"/>
          <w:numId w:val="30"/>
        </w:numPr>
        <w:spacing w:after="200" w:line="288" w:lineRule="auto"/>
        <w:ind w:left="567" w:hanging="567"/>
        <w:jc w:val="center"/>
        <w:rPr>
          <w:rFonts w:ascii="Tahoma" w:eastAsia="Calibri" w:hAnsi="Tahoma" w:cs="Tahoma"/>
          <w:b/>
          <w:bCs/>
        </w:rPr>
      </w:pPr>
      <w:r w:rsidRPr="003035E3">
        <w:rPr>
          <w:rFonts w:ascii="Tahoma" w:eastAsia="Calibri" w:hAnsi="Tahoma" w:cs="Tahoma"/>
          <w:b/>
          <w:bCs/>
        </w:rPr>
        <w:lastRenderedPageBreak/>
        <w:t>FINANČNO ZAVAROVANJE</w:t>
      </w:r>
    </w:p>
    <w:p w:rsidR="002532ED" w:rsidRPr="002532ED" w:rsidRDefault="002532ED" w:rsidP="00445516">
      <w:pPr>
        <w:keepLines/>
        <w:widowControl w:val="0"/>
        <w:tabs>
          <w:tab w:val="left" w:pos="2721"/>
        </w:tabs>
        <w:jc w:val="both"/>
        <w:rPr>
          <w:rFonts w:ascii="Tahoma" w:hAnsi="Tahoma" w:cs="Tahoma"/>
          <w:b/>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eastAsia="Calibri" w:hAnsi="Tahoma" w:cs="Tahoma"/>
        </w:rPr>
      </w:pPr>
      <w:r w:rsidRPr="002532ED">
        <w:rPr>
          <w:rFonts w:ascii="Tahoma" w:eastAsia="Calibri" w:hAnsi="Tahoma" w:cs="Tahoma"/>
        </w:rPr>
        <w:t>člen</w:t>
      </w:r>
    </w:p>
    <w:p w:rsidR="002532ED" w:rsidRPr="002532ED" w:rsidRDefault="00427AA5" w:rsidP="002532ED">
      <w:pPr>
        <w:keepLines/>
        <w:widowControl w:val="0"/>
        <w:jc w:val="both"/>
        <w:rPr>
          <w:rFonts w:ascii="Tahoma" w:eastAsia="Calibri" w:hAnsi="Tahoma" w:cs="Tahoma"/>
        </w:rPr>
      </w:pPr>
      <w:r>
        <w:rPr>
          <w:rFonts w:ascii="Tahoma" w:eastAsia="Calibri" w:hAnsi="Tahoma" w:cs="Tahoma"/>
        </w:rPr>
        <w:t>Prodajalec</w:t>
      </w:r>
      <w:r w:rsidR="002532ED" w:rsidRPr="002532ED">
        <w:rPr>
          <w:rFonts w:ascii="Tahoma" w:eastAsia="Calibri" w:hAnsi="Tahoma" w:cs="Tahoma"/>
        </w:rPr>
        <w:t xml:space="preserve"> se zavezuje kupcu ob sklenitvi okvirnega sporazuma predložiti podpisano in žigosano bianko menico z izpolnjeno, podpisano in žigosano menično izjavo za zavarovanje dobre izvedbe obveznosti iz okvirnega sporazuma</w:t>
      </w:r>
      <w:r w:rsidR="00A023E9">
        <w:rPr>
          <w:rFonts w:ascii="Tahoma" w:eastAsia="Calibri" w:hAnsi="Tahoma" w:cs="Tahoma"/>
        </w:rPr>
        <w:t xml:space="preserve"> (v nadaljevanju:</w:t>
      </w:r>
      <w:r w:rsidR="00A023E9" w:rsidRPr="00A023E9">
        <w:rPr>
          <w:rFonts w:ascii="Tahoma" w:hAnsi="Tahoma" w:cs="Tahoma"/>
        </w:rPr>
        <w:t xml:space="preserve"> </w:t>
      </w:r>
      <w:r w:rsidR="00A023E9" w:rsidRPr="00A023E9">
        <w:rPr>
          <w:rFonts w:ascii="Tahoma" w:eastAsia="Calibri" w:hAnsi="Tahoma" w:cs="Tahoma"/>
        </w:rPr>
        <w:t>finančno zavarovanje za dobro izvedbo obveznosti iz okvirnega sporazuma</w:t>
      </w:r>
      <w:r w:rsidR="00A023E9">
        <w:rPr>
          <w:rFonts w:ascii="Tahoma" w:eastAsia="Calibri" w:hAnsi="Tahoma" w:cs="Tahoma"/>
        </w:rPr>
        <w:t xml:space="preserve">) </w:t>
      </w:r>
      <w:r w:rsidR="002532ED" w:rsidRPr="002532ED">
        <w:rPr>
          <w:rFonts w:ascii="Tahoma" w:eastAsia="Calibri" w:hAnsi="Tahoma" w:cs="Tahoma"/>
        </w:rPr>
        <w:t xml:space="preserve"> v višini </w:t>
      </w:r>
      <w:r w:rsidR="001A212E">
        <w:rPr>
          <w:rFonts w:ascii="Tahoma" w:eastAsia="Calibri" w:hAnsi="Tahoma" w:cs="Tahoma"/>
        </w:rPr>
        <w:t>3</w:t>
      </w:r>
      <w:r w:rsidR="002532ED" w:rsidRPr="002532ED">
        <w:rPr>
          <w:rFonts w:ascii="Tahoma" w:eastAsia="Calibri" w:hAnsi="Tahoma" w:cs="Tahoma"/>
        </w:rPr>
        <w:t xml:space="preserve">.000,00 EUR (z besedo: </w:t>
      </w:r>
      <w:r w:rsidR="001A212E">
        <w:rPr>
          <w:rFonts w:ascii="Tahoma" w:eastAsia="Calibri" w:hAnsi="Tahoma" w:cs="Tahoma"/>
        </w:rPr>
        <w:t>tri</w:t>
      </w:r>
      <w:r w:rsidR="002532ED" w:rsidRPr="002532ED">
        <w:rPr>
          <w:rFonts w:ascii="Tahoma" w:eastAsia="Calibri" w:hAnsi="Tahoma" w:cs="Tahoma"/>
        </w:rPr>
        <w:t xml:space="preserve"> tisoč evrov in 00/100) in rokom veljavnosti še 30 (trideset) dni po preteku veljavnosti okvirnega sporazuma. </w:t>
      </w:r>
    </w:p>
    <w:p w:rsidR="002532ED" w:rsidRPr="002532ED" w:rsidRDefault="002532ED" w:rsidP="002532ED">
      <w:pPr>
        <w:keepLines/>
        <w:widowControl w:val="0"/>
        <w:jc w:val="both"/>
        <w:rPr>
          <w:rFonts w:ascii="Tahoma" w:eastAsia="Calibri" w:hAnsi="Tahoma" w:cs="Tahoma"/>
        </w:rPr>
      </w:pPr>
    </w:p>
    <w:p w:rsidR="002532ED" w:rsidRPr="002532ED" w:rsidRDefault="002532ED" w:rsidP="002532ED">
      <w:pPr>
        <w:keepLines/>
        <w:widowControl w:val="0"/>
        <w:jc w:val="both"/>
        <w:rPr>
          <w:rFonts w:ascii="Tahoma" w:eastAsia="Calibri" w:hAnsi="Tahoma" w:cs="Tahoma"/>
        </w:rPr>
      </w:pPr>
      <w:r w:rsidRPr="002532ED">
        <w:rPr>
          <w:rFonts w:ascii="Tahoma" w:eastAsia="Calibri" w:hAnsi="Tahoma" w:cs="Tahoma"/>
        </w:rPr>
        <w:t>Predložitev finančnega zavarovanja</w:t>
      </w:r>
      <w:r w:rsidR="00A023E9" w:rsidRPr="00A023E9">
        <w:rPr>
          <w:rFonts w:ascii="Tahoma" w:hAnsi="Tahoma" w:cs="Tahoma"/>
        </w:rPr>
        <w:t xml:space="preserve"> </w:t>
      </w:r>
      <w:r w:rsidR="00A023E9" w:rsidRPr="00A023E9">
        <w:rPr>
          <w:rFonts w:ascii="Tahoma" w:eastAsia="Calibri" w:hAnsi="Tahoma" w:cs="Tahoma"/>
        </w:rPr>
        <w:t>za dobro izvedbo obveznosti iz okvirnega sporazuma</w:t>
      </w:r>
      <w:r w:rsidRPr="002532ED">
        <w:rPr>
          <w:rFonts w:ascii="Tahoma" w:eastAsia="Calibri" w:hAnsi="Tahoma" w:cs="Tahoma"/>
        </w:rPr>
        <w:t xml:space="preserve"> </w:t>
      </w:r>
      <w:r w:rsidR="00A023E9">
        <w:rPr>
          <w:rFonts w:ascii="Tahoma" w:eastAsia="Calibri" w:hAnsi="Tahoma" w:cs="Tahoma"/>
        </w:rPr>
        <w:t xml:space="preserve">v roku, višini in z veljavnostjo iz prejšnjega odstavka tega člena, </w:t>
      </w:r>
      <w:r w:rsidRPr="002532ED">
        <w:rPr>
          <w:rFonts w:ascii="Tahoma" w:eastAsia="Calibri" w:hAnsi="Tahoma" w:cs="Tahoma"/>
        </w:rPr>
        <w:t>je pogoj za veljavnost okvirnega sporazuma, v nasprotnem primeru se šteje, da okvirni sporazum ni bil nikoli sklenjen.</w:t>
      </w:r>
    </w:p>
    <w:p w:rsidR="002532ED" w:rsidRPr="002532ED" w:rsidRDefault="002532ED" w:rsidP="002532ED">
      <w:pPr>
        <w:keepLines/>
        <w:widowControl w:val="0"/>
        <w:jc w:val="both"/>
        <w:rPr>
          <w:rFonts w:ascii="Tahoma" w:eastAsia="Calibri" w:hAnsi="Tahoma" w:cs="Tahoma"/>
        </w:rPr>
      </w:pPr>
    </w:p>
    <w:p w:rsidR="002532ED" w:rsidRPr="002532ED" w:rsidRDefault="002532ED" w:rsidP="002532ED">
      <w:pPr>
        <w:keepLines/>
        <w:widowControl w:val="0"/>
        <w:jc w:val="both"/>
        <w:rPr>
          <w:rFonts w:ascii="Tahoma" w:eastAsia="Calibri" w:hAnsi="Tahoma" w:cs="Tahoma"/>
        </w:rPr>
      </w:pPr>
      <w:r w:rsidRPr="002532ED">
        <w:rPr>
          <w:rFonts w:ascii="Tahoma" w:eastAsia="Calibri" w:hAnsi="Tahoma" w:cs="Tahoma"/>
        </w:rPr>
        <w:t xml:space="preserve">V kolikor </w:t>
      </w:r>
      <w:r w:rsidR="00427AA5">
        <w:rPr>
          <w:rFonts w:ascii="Tahoma" w:eastAsia="Calibri" w:hAnsi="Tahoma" w:cs="Tahoma"/>
        </w:rPr>
        <w:t>prodajalec</w:t>
      </w:r>
      <w:r w:rsidRPr="002532ED">
        <w:rPr>
          <w:rFonts w:ascii="Tahoma" w:eastAsia="Calibri" w:hAnsi="Tahoma" w:cs="Tahoma"/>
        </w:rPr>
        <w:t xml:space="preserve"> ne izpolnjuje svojih obveznosti </w:t>
      </w:r>
      <w:r w:rsidR="00A023E9">
        <w:rPr>
          <w:rFonts w:ascii="Tahoma" w:eastAsia="Calibri" w:hAnsi="Tahoma" w:cs="Tahoma"/>
        </w:rPr>
        <w:t>iz</w:t>
      </w:r>
      <w:r w:rsidRPr="002532ED">
        <w:rPr>
          <w:rFonts w:ascii="Tahoma" w:eastAsia="Calibri" w:hAnsi="Tahoma" w:cs="Tahoma"/>
        </w:rPr>
        <w:t xml:space="preserve"> okvirne</w:t>
      </w:r>
      <w:r w:rsidR="00A023E9">
        <w:rPr>
          <w:rFonts w:ascii="Tahoma" w:eastAsia="Calibri" w:hAnsi="Tahoma" w:cs="Tahoma"/>
        </w:rPr>
        <w:t>ga</w:t>
      </w:r>
      <w:r w:rsidRPr="002532ED">
        <w:rPr>
          <w:rFonts w:ascii="Tahoma" w:eastAsia="Calibri" w:hAnsi="Tahoma" w:cs="Tahoma"/>
        </w:rPr>
        <w:t xml:space="preserve"> sporazum</w:t>
      </w:r>
      <w:r w:rsidR="00A023E9">
        <w:rPr>
          <w:rFonts w:ascii="Tahoma" w:eastAsia="Calibri" w:hAnsi="Tahoma" w:cs="Tahoma"/>
        </w:rPr>
        <w:t>a</w:t>
      </w:r>
      <w:r w:rsidRPr="002532ED">
        <w:rPr>
          <w:rFonts w:ascii="Tahoma" w:eastAsia="Calibri" w:hAnsi="Tahoma" w:cs="Tahoma"/>
        </w:rPr>
        <w:t xml:space="preserve">, lahko </w:t>
      </w:r>
      <w:r w:rsidR="00427AA5">
        <w:rPr>
          <w:rFonts w:ascii="Tahoma" w:eastAsia="Calibri" w:hAnsi="Tahoma" w:cs="Tahoma"/>
        </w:rPr>
        <w:t>kupec</w:t>
      </w:r>
      <w:r w:rsidRPr="002532ED">
        <w:rPr>
          <w:rFonts w:ascii="Tahoma" w:eastAsia="Calibri" w:hAnsi="Tahoma" w:cs="Tahoma"/>
        </w:rPr>
        <w:t xml:space="preserve"> unovči </w:t>
      </w:r>
      <w:r w:rsidR="00A023E9" w:rsidRPr="00A023E9">
        <w:rPr>
          <w:rFonts w:ascii="Tahoma" w:eastAsia="Calibri" w:hAnsi="Tahoma" w:cs="Tahoma"/>
        </w:rPr>
        <w:t>finančno zavarovanje za dobro izvedbo obveznosti iz okvirnega sporazuma</w:t>
      </w:r>
      <w:r w:rsidR="00A023E9" w:rsidRPr="00A023E9" w:rsidDel="00A023E9">
        <w:rPr>
          <w:rFonts w:ascii="Tahoma" w:eastAsia="Calibri" w:hAnsi="Tahoma" w:cs="Tahoma"/>
        </w:rPr>
        <w:t xml:space="preserve"> </w:t>
      </w:r>
      <w:r w:rsidRPr="002532ED">
        <w:rPr>
          <w:rFonts w:ascii="Tahoma" w:eastAsia="Calibri" w:hAnsi="Tahoma" w:cs="Tahoma"/>
        </w:rPr>
        <w:t xml:space="preserve">in odstopi od okvirnega sporazuma, brez kakršnekoli obveznosti do </w:t>
      </w:r>
      <w:r w:rsidR="00596373">
        <w:rPr>
          <w:rFonts w:ascii="Tahoma" w:eastAsia="Calibri" w:hAnsi="Tahoma" w:cs="Tahoma"/>
        </w:rPr>
        <w:t>prodajalca</w:t>
      </w:r>
      <w:r w:rsidRPr="002532ED">
        <w:rPr>
          <w:rFonts w:ascii="Tahoma" w:eastAsia="Calibri" w:hAnsi="Tahoma" w:cs="Tahoma"/>
        </w:rPr>
        <w:t xml:space="preserve">. </w:t>
      </w:r>
      <w:r w:rsidR="008D11C6">
        <w:rPr>
          <w:rFonts w:ascii="Tahoma" w:eastAsia="Calibri" w:hAnsi="Tahoma" w:cs="Tahoma"/>
        </w:rPr>
        <w:t>Kupec</w:t>
      </w:r>
      <w:r w:rsidRPr="002532ED">
        <w:rPr>
          <w:rFonts w:ascii="Tahoma" w:eastAsia="Calibri" w:hAnsi="Tahoma" w:cs="Tahoma"/>
        </w:rPr>
        <w:t xml:space="preserve"> bo pred unovčenjem prodajalca pisno pozval k izpolnjevanju  obveznosti po okvirnem sporazumu in mu določil rok za izpolnitev. </w:t>
      </w:r>
    </w:p>
    <w:p w:rsidR="002532ED" w:rsidRPr="002532ED" w:rsidRDefault="002532ED" w:rsidP="002532ED">
      <w:pPr>
        <w:keepLines/>
        <w:widowControl w:val="0"/>
        <w:jc w:val="both"/>
        <w:rPr>
          <w:rFonts w:ascii="Tahoma" w:eastAsia="Calibri" w:hAnsi="Tahoma" w:cs="Tahoma"/>
        </w:rPr>
      </w:pPr>
    </w:p>
    <w:p w:rsidR="002532ED" w:rsidRPr="002532ED" w:rsidRDefault="002532ED" w:rsidP="002532ED">
      <w:pPr>
        <w:keepLines/>
        <w:widowControl w:val="0"/>
        <w:jc w:val="both"/>
        <w:rPr>
          <w:rFonts w:ascii="Tahoma" w:eastAsia="Calibri" w:hAnsi="Tahoma" w:cs="Tahoma"/>
        </w:rPr>
      </w:pPr>
      <w:r w:rsidRPr="002532ED">
        <w:rPr>
          <w:rFonts w:ascii="Tahoma" w:eastAsia="Calibri" w:hAnsi="Tahoma" w:cs="Tahoma"/>
        </w:rPr>
        <w:t xml:space="preserve">Unovčitev finančnega zavarovanja ne odvezuje prodajalca od njegove obveznosti, povrniti kupcu škodo v višini zneska razlike med višino dejanske škode, ki jo je </w:t>
      </w:r>
      <w:r w:rsidR="008D11C6">
        <w:rPr>
          <w:rFonts w:ascii="Tahoma" w:eastAsia="Calibri" w:hAnsi="Tahoma" w:cs="Tahoma"/>
        </w:rPr>
        <w:t>kupec</w:t>
      </w:r>
      <w:r w:rsidRPr="002532ED">
        <w:rPr>
          <w:rFonts w:ascii="Tahoma" w:eastAsia="Calibri" w:hAnsi="Tahoma" w:cs="Tahoma"/>
        </w:rPr>
        <w:t xml:space="preserve"> zaradi neizpolnjevanja obveznosti prodajalca iz tega okvirnega sporazuma utrpel in zneskom iz unovčenega finančnega zavarovanja.</w:t>
      </w:r>
    </w:p>
    <w:p w:rsidR="002532ED" w:rsidRPr="002532ED" w:rsidRDefault="002532ED" w:rsidP="002532ED">
      <w:pPr>
        <w:keepLines/>
        <w:widowControl w:val="0"/>
        <w:jc w:val="both"/>
        <w:rPr>
          <w:rFonts w:ascii="Tahoma" w:eastAsia="Calibri" w:hAnsi="Tahoma" w:cs="Tahoma"/>
        </w:rPr>
      </w:pPr>
    </w:p>
    <w:p w:rsidR="002532ED" w:rsidRPr="002532ED" w:rsidRDefault="002532ED" w:rsidP="002532ED">
      <w:pPr>
        <w:keepLines/>
        <w:widowControl w:val="0"/>
        <w:rPr>
          <w:rFonts w:ascii="Tahoma" w:hAnsi="Tahoma" w:cs="Tahoma"/>
        </w:rPr>
      </w:pPr>
      <w:r w:rsidRPr="002532ED">
        <w:rPr>
          <w:rFonts w:ascii="Tahoma" w:hAnsi="Tahoma" w:cs="Tahoma"/>
        </w:rPr>
        <w:tab/>
      </w:r>
    </w:p>
    <w:p w:rsidR="002532ED" w:rsidRPr="002532ED" w:rsidRDefault="002532ED" w:rsidP="004F2BD3">
      <w:pPr>
        <w:keepLines/>
        <w:widowControl w:val="0"/>
        <w:numPr>
          <w:ilvl w:val="0"/>
          <w:numId w:val="30"/>
        </w:numPr>
        <w:spacing w:after="200" w:line="288" w:lineRule="auto"/>
        <w:jc w:val="center"/>
        <w:rPr>
          <w:rFonts w:ascii="Tahoma" w:hAnsi="Tahoma" w:cs="Tahoma"/>
        </w:rPr>
      </w:pPr>
      <w:r w:rsidRPr="002532ED">
        <w:rPr>
          <w:rFonts w:ascii="Tahoma" w:hAnsi="Tahoma" w:cs="Tahoma"/>
          <w:b/>
        </w:rPr>
        <w:t xml:space="preserve">   VIŠJA SILA</w:t>
      </w:r>
    </w:p>
    <w:p w:rsidR="002532ED" w:rsidRPr="002532ED" w:rsidRDefault="002532ED" w:rsidP="002532ED">
      <w:pPr>
        <w:keepLines/>
        <w:widowControl w:val="0"/>
        <w:spacing w:line="288" w:lineRule="auto"/>
        <w:ind w:left="360"/>
        <w:jc w:val="center"/>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01645A" w:rsidP="002532ED">
      <w:pPr>
        <w:keepLines/>
        <w:widowControl w:val="0"/>
        <w:jc w:val="both"/>
        <w:rPr>
          <w:rFonts w:ascii="Tahoma" w:hAnsi="Tahoma" w:cs="Tahoma"/>
        </w:rPr>
      </w:pPr>
      <w:r>
        <w:rPr>
          <w:rFonts w:ascii="Tahoma" w:hAnsi="Tahoma" w:cs="Tahoma"/>
        </w:rPr>
        <w:t>Prodajalec</w:t>
      </w:r>
      <w:r w:rsidR="002532ED" w:rsidRPr="002532ED">
        <w:rPr>
          <w:rFonts w:ascii="Tahoma" w:hAnsi="Tahoma" w:cs="Tahoma"/>
        </w:rPr>
        <w:t xml:space="preserve"> ni odgovoren za delno ali celotno neizpolnjevanje obveznosti </w:t>
      </w:r>
      <w:r w:rsidR="00A023E9">
        <w:rPr>
          <w:rFonts w:ascii="Tahoma" w:hAnsi="Tahoma" w:cs="Tahoma"/>
        </w:rPr>
        <w:t xml:space="preserve">iz </w:t>
      </w:r>
      <w:r w:rsidR="002532ED" w:rsidRPr="002532ED">
        <w:rPr>
          <w:rFonts w:ascii="Tahoma" w:hAnsi="Tahoma" w:cs="Tahoma"/>
        </w:rPr>
        <w:t>okvirnega sporazuma, če je to posledica višje sile</w:t>
      </w:r>
      <w:r w:rsidR="00A023E9">
        <w:rPr>
          <w:rFonts w:ascii="Tahoma" w:hAnsi="Tahoma" w:cs="Tahoma"/>
        </w:rPr>
        <w:t>,</w:t>
      </w:r>
      <w:r w:rsidR="00A023E9" w:rsidRPr="00A023E9">
        <w:rPr>
          <w:rFonts w:ascii="Tahoma" w:hAnsi="Tahoma" w:cs="Tahoma"/>
          <w:bCs/>
        </w:rPr>
        <w:t xml:space="preserve"> to je iz nepredvidljivih in neodklonljivih dogodkov, ki jih kot višjo silo priznava sodna praksa</w:t>
      </w:r>
      <w:r w:rsidR="002532ED" w:rsidRPr="002532ED">
        <w:rPr>
          <w:rFonts w:ascii="Tahoma" w:hAnsi="Tahoma" w:cs="Tahoma"/>
        </w:rPr>
        <w:t>.</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bCs/>
        </w:rPr>
      </w:pPr>
      <w:r w:rsidRPr="002532ED">
        <w:rPr>
          <w:rFonts w:ascii="Tahoma" w:hAnsi="Tahoma" w:cs="Tahoma"/>
        </w:rPr>
        <w:t xml:space="preserve">Če so dobave blaga delno ali v celoti motene oziroma preprečene zaradi višje sile, je </w:t>
      </w:r>
      <w:r w:rsidR="00EF3704">
        <w:rPr>
          <w:rFonts w:ascii="Tahoma" w:hAnsi="Tahoma" w:cs="Tahoma"/>
        </w:rPr>
        <w:t>prodajalec</w:t>
      </w:r>
      <w:r w:rsidRPr="002532ED">
        <w:rPr>
          <w:rFonts w:ascii="Tahoma" w:hAnsi="Tahoma" w:cs="Tahoma"/>
        </w:rPr>
        <w:t xml:space="preserve"> o tem dolžan nemudoma pisno obvestiti kupca. Prav tako ga je dolžan sproti obveščati o prenehanju takih okoliščin. Na zahtevo kupca je </w:t>
      </w:r>
      <w:r w:rsidR="00EF3704">
        <w:rPr>
          <w:rFonts w:ascii="Tahoma" w:hAnsi="Tahoma" w:cs="Tahoma"/>
        </w:rPr>
        <w:t>prodajalec</w:t>
      </w:r>
      <w:r w:rsidRPr="002532ED">
        <w:rPr>
          <w:rFonts w:ascii="Tahoma" w:hAnsi="Tahoma" w:cs="Tahoma"/>
        </w:rPr>
        <w:t xml:space="preserve"> dolžan dokazati obstoj višje sile. </w:t>
      </w:r>
      <w:r w:rsidRPr="00BC5BD0">
        <w:rPr>
          <w:rFonts w:ascii="Tahoma" w:hAnsi="Tahoma" w:cs="Tahoma"/>
          <w:bCs/>
        </w:rPr>
        <w:t xml:space="preserve">Le v takem primeru </w:t>
      </w:r>
      <w:r w:rsidR="00BC5BD0">
        <w:rPr>
          <w:rFonts w:ascii="Tahoma" w:hAnsi="Tahoma" w:cs="Tahoma"/>
          <w:bCs/>
        </w:rPr>
        <w:t>kupec</w:t>
      </w:r>
      <w:r w:rsidRPr="00BC5BD0">
        <w:rPr>
          <w:rFonts w:ascii="Tahoma" w:hAnsi="Tahoma" w:cs="Tahoma"/>
          <w:bCs/>
        </w:rPr>
        <w:t xml:space="preserve"> zoper prodajalca ne bo izvajal sankcij iz 16. člena tega okvirnega sporazuma.</w:t>
      </w:r>
    </w:p>
    <w:p w:rsidR="002532ED" w:rsidRPr="002532ED" w:rsidRDefault="002532ED" w:rsidP="002532ED">
      <w:pPr>
        <w:keepLines/>
        <w:widowControl w:val="0"/>
        <w:jc w:val="both"/>
        <w:rPr>
          <w:rFonts w:ascii="Tahoma" w:hAnsi="Tahoma" w:cs="Tahoma"/>
          <w:bCs/>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 xml:space="preserve">   REŠEVANJE SPOROV</w:t>
      </w:r>
    </w:p>
    <w:p w:rsidR="002532ED" w:rsidRPr="002532ED" w:rsidRDefault="002532ED" w:rsidP="002532ED">
      <w:pPr>
        <w:keepLines/>
        <w:widowControl w:val="0"/>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jc w:val="center"/>
        <w:rPr>
          <w:rFonts w:ascii="Tahoma" w:hAnsi="Tahoma" w:cs="Tahoma"/>
        </w:rPr>
      </w:pPr>
    </w:p>
    <w:p w:rsidR="002532ED" w:rsidRPr="002532ED" w:rsidRDefault="002532ED" w:rsidP="002532ED">
      <w:pPr>
        <w:keepLines/>
        <w:widowControl w:val="0"/>
        <w:tabs>
          <w:tab w:val="left" w:pos="567"/>
          <w:tab w:val="left" w:pos="1418"/>
          <w:tab w:val="left" w:pos="1702"/>
        </w:tabs>
        <w:jc w:val="both"/>
        <w:rPr>
          <w:rFonts w:ascii="Tahoma" w:hAnsi="Tahoma" w:cs="Tahoma"/>
        </w:rPr>
      </w:pPr>
      <w:r w:rsidRPr="002532ED">
        <w:rPr>
          <w:rFonts w:ascii="Tahoma" w:hAnsi="Tahoma" w:cs="Tahoma"/>
        </w:rPr>
        <w:t>Morebitne spore, ki bi nastali v zvezi z izvajanjem tega okvirnega sporazuma, bosta stranki skušali rešiti sporazumno.</w:t>
      </w:r>
    </w:p>
    <w:p w:rsidR="002532ED" w:rsidRPr="002532ED" w:rsidRDefault="002532ED" w:rsidP="002532ED">
      <w:pPr>
        <w:keepLines/>
        <w:widowControl w:val="0"/>
        <w:tabs>
          <w:tab w:val="left" w:pos="567"/>
          <w:tab w:val="left" w:pos="1418"/>
          <w:tab w:val="left" w:pos="1702"/>
        </w:tabs>
        <w:jc w:val="both"/>
        <w:rPr>
          <w:rFonts w:ascii="Tahoma" w:hAnsi="Tahoma" w:cs="Tahoma"/>
        </w:rPr>
      </w:pPr>
    </w:p>
    <w:p w:rsidR="002532ED" w:rsidRPr="002532ED" w:rsidRDefault="002532ED" w:rsidP="002532ED">
      <w:pPr>
        <w:keepLines/>
        <w:widowControl w:val="0"/>
        <w:tabs>
          <w:tab w:val="left" w:pos="567"/>
          <w:tab w:val="left" w:pos="1418"/>
          <w:tab w:val="left" w:pos="1702"/>
        </w:tabs>
        <w:jc w:val="both"/>
        <w:rPr>
          <w:rFonts w:ascii="Tahoma" w:hAnsi="Tahoma" w:cs="Tahoma"/>
        </w:rPr>
      </w:pPr>
      <w:r w:rsidRPr="002532ED">
        <w:rPr>
          <w:rFonts w:ascii="Tahoma" w:hAnsi="Tahoma" w:cs="Tahoma"/>
        </w:rPr>
        <w:t>Če spora ne bo možno rešiti sporazumno, lahko vsaka stranka okvirnega sporazuma sproži postopek za rešitev spora pri stvarno pristojnem sodišču v Ljubljani.</w:t>
      </w: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2532ED">
      <w:pPr>
        <w:keepLines/>
        <w:widowControl w:val="0"/>
        <w:tabs>
          <w:tab w:val="left" w:pos="709"/>
          <w:tab w:val="left" w:pos="1702"/>
        </w:tabs>
        <w:jc w:val="both"/>
        <w:rPr>
          <w:rFonts w:ascii="Tahoma" w:hAnsi="Tahoma" w:cs="Tahoma"/>
        </w:rPr>
      </w:pPr>
    </w:p>
    <w:p w:rsidR="002532ED" w:rsidRPr="002532ED" w:rsidRDefault="002532ED" w:rsidP="004F2BD3">
      <w:pPr>
        <w:keepLines/>
        <w:widowControl w:val="0"/>
        <w:numPr>
          <w:ilvl w:val="0"/>
          <w:numId w:val="30"/>
        </w:numPr>
        <w:spacing w:after="200" w:line="288" w:lineRule="auto"/>
        <w:ind w:left="567" w:hanging="567"/>
        <w:jc w:val="center"/>
        <w:rPr>
          <w:rFonts w:ascii="Tahoma" w:hAnsi="Tahoma" w:cs="Tahoma"/>
          <w:b/>
        </w:rPr>
      </w:pPr>
      <w:r w:rsidRPr="002532ED">
        <w:rPr>
          <w:rFonts w:ascii="Tahoma" w:hAnsi="Tahoma" w:cs="Tahoma"/>
          <w:b/>
        </w:rPr>
        <w:t>DRUGA DOLOČILA</w:t>
      </w:r>
    </w:p>
    <w:p w:rsidR="002532ED" w:rsidRPr="002532ED" w:rsidRDefault="002532ED" w:rsidP="002532ED">
      <w:pPr>
        <w:keepLines/>
        <w:widowControl w:val="0"/>
        <w:tabs>
          <w:tab w:val="left" w:pos="0"/>
        </w:tabs>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0"/>
        </w:tabs>
        <w:jc w:val="both"/>
        <w:rPr>
          <w:rFonts w:ascii="Tahoma" w:hAnsi="Tahoma" w:cs="Tahoma"/>
        </w:rPr>
      </w:pPr>
    </w:p>
    <w:p w:rsidR="002532ED" w:rsidRPr="002532ED" w:rsidRDefault="00EF3704" w:rsidP="002532ED">
      <w:pPr>
        <w:keepLines/>
        <w:widowControl w:val="0"/>
        <w:jc w:val="both"/>
        <w:rPr>
          <w:rFonts w:ascii="Tahoma" w:hAnsi="Tahoma" w:cs="Tahoma"/>
        </w:rPr>
      </w:pPr>
      <w:r>
        <w:rPr>
          <w:rFonts w:ascii="Tahoma" w:hAnsi="Tahoma" w:cs="Tahoma"/>
        </w:rPr>
        <w:t>Prodajalec</w:t>
      </w:r>
      <w:r w:rsidR="002532ED" w:rsidRPr="002532ED">
        <w:rPr>
          <w:rFonts w:ascii="Tahoma" w:hAnsi="Tahoma" w:cs="Tahoma"/>
        </w:rPr>
        <w:t xml:space="preserve"> izjavlja, da mu je poznan predmet okvirnega sporazuma in vsi riziki, ki bodo spremljali dobavo blaga, da je seznanjen z razpisnimi zahtevami in dokumentacijo, ter da so mu razumljivi in jasni pogoji in okoliščine za pravilno dobavo blaga.</w:t>
      </w:r>
    </w:p>
    <w:p w:rsidR="002532ED" w:rsidRPr="002532ED" w:rsidRDefault="002532ED" w:rsidP="002532ED">
      <w:pPr>
        <w:keepLines/>
        <w:widowControl w:val="0"/>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0"/>
        </w:tabs>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bCs/>
        </w:rPr>
        <w:t>Vsa razmerja, ki jih stranki nista dogovorili v tem okvirnem sporazumu in ne izhajajo iz sestavnih delov okvirnega sporazuma bosta reševali skladno z veljavnimi predpisi.</w:t>
      </w:r>
    </w:p>
    <w:p w:rsidR="002532ED" w:rsidRPr="002532ED" w:rsidRDefault="002532ED" w:rsidP="002532ED">
      <w:pPr>
        <w:keepLines/>
        <w:widowControl w:val="0"/>
        <w:spacing w:line="288" w:lineRule="auto"/>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Vsaka stranka okvirnega sporazuma lahko da predlog za spremembo ali dopolnitev okvirnega sporazuma ob spremenjenih okoliščinah. </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bCs/>
        </w:rPr>
      </w:pPr>
      <w:r w:rsidRPr="002532ED">
        <w:rPr>
          <w:rFonts w:ascii="Tahoma" w:hAnsi="Tahoma" w:cs="Tahoma"/>
          <w:bCs/>
        </w:rPr>
        <w:t>Vse morebitne spremembe oziroma dopolnitve okvirnega sporazuma veljajo le s pisno potrditvijo obeh strank okvirnega sporazuma oz. s sklenitvijo aneksa k temu okvirnem sporazumu.</w:t>
      </w:r>
    </w:p>
    <w:p w:rsidR="002532ED" w:rsidRPr="002532ED" w:rsidRDefault="002532ED" w:rsidP="002532ED">
      <w:pPr>
        <w:keepLines/>
        <w:widowControl w:val="0"/>
        <w:jc w:val="center"/>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rsidR="002532ED" w:rsidRPr="002532ED" w:rsidRDefault="002532ED" w:rsidP="002532ED">
      <w:pPr>
        <w:keepLines/>
        <w:widowControl w:val="0"/>
        <w:jc w:val="both"/>
        <w:rPr>
          <w:rFonts w:ascii="Tahoma" w:hAnsi="Tahoma" w:cs="Tahoma"/>
        </w:rPr>
      </w:pPr>
    </w:p>
    <w:p w:rsidR="002532ED" w:rsidRPr="002532ED" w:rsidRDefault="002532ED" w:rsidP="002532ED">
      <w:pPr>
        <w:keepLines/>
        <w:widowControl w:val="0"/>
        <w:jc w:val="both"/>
        <w:rPr>
          <w:rFonts w:ascii="Tahoma" w:hAnsi="Tahoma" w:cs="Tahoma"/>
        </w:rPr>
      </w:pPr>
    </w:p>
    <w:p w:rsidR="002532ED" w:rsidRPr="002532ED" w:rsidRDefault="002532ED" w:rsidP="004F2BD3">
      <w:pPr>
        <w:keepLines/>
        <w:widowControl w:val="0"/>
        <w:numPr>
          <w:ilvl w:val="0"/>
          <w:numId w:val="32"/>
        </w:numPr>
        <w:tabs>
          <w:tab w:val="num" w:pos="927"/>
        </w:tabs>
        <w:spacing w:after="200" w:line="288" w:lineRule="auto"/>
        <w:ind w:left="426" w:hanging="66"/>
        <w:jc w:val="center"/>
        <w:rPr>
          <w:rFonts w:ascii="Tahoma" w:hAnsi="Tahoma" w:cs="Tahoma"/>
        </w:rPr>
      </w:pPr>
      <w:r w:rsidRPr="002532ED">
        <w:rPr>
          <w:rFonts w:ascii="Tahoma" w:hAnsi="Tahoma" w:cs="Tahoma"/>
        </w:rPr>
        <w:t>člen</w:t>
      </w:r>
    </w:p>
    <w:p w:rsidR="002532ED" w:rsidRPr="002532ED" w:rsidRDefault="002532ED" w:rsidP="002532ED">
      <w:pPr>
        <w:keepLines/>
        <w:widowControl w:val="0"/>
        <w:jc w:val="center"/>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 xml:space="preserve">V primeru, da se ugotovi, da je pri izvedbi </w:t>
      </w:r>
      <w:r w:rsidR="00B07A93">
        <w:rPr>
          <w:rFonts w:ascii="Tahoma" w:hAnsi="Tahoma" w:cs="Tahoma"/>
        </w:rPr>
        <w:t xml:space="preserve">javnega </w:t>
      </w:r>
      <w:r w:rsidRPr="002532ED">
        <w:rPr>
          <w:rFonts w:ascii="Tahoma" w:hAnsi="Tahoma" w:cs="Tahoma"/>
        </w:rPr>
        <w:t>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po tem okvirnem sporazumu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okvirni sporazum ničen.</w:t>
      </w:r>
    </w:p>
    <w:p w:rsidR="002532ED" w:rsidRPr="002532ED" w:rsidRDefault="002532ED" w:rsidP="002532ED">
      <w:pPr>
        <w:keepLines/>
        <w:widowControl w:val="0"/>
        <w:jc w:val="both"/>
        <w:rPr>
          <w:rFonts w:ascii="Tahoma" w:hAnsi="Tahoma" w:cs="Tahoma"/>
        </w:rPr>
      </w:pPr>
    </w:p>
    <w:p w:rsidR="002532ED" w:rsidRPr="002532ED" w:rsidRDefault="003C172F" w:rsidP="002532ED">
      <w:pPr>
        <w:keepLines/>
        <w:widowControl w:val="0"/>
        <w:jc w:val="both"/>
        <w:rPr>
          <w:rFonts w:ascii="Tahoma" w:hAnsi="Tahoma" w:cs="Tahoma"/>
        </w:rPr>
      </w:pPr>
      <w:r>
        <w:rPr>
          <w:rFonts w:ascii="Tahoma" w:hAnsi="Tahoma" w:cs="Tahoma"/>
        </w:rPr>
        <w:t>Kupec</w:t>
      </w:r>
      <w:r w:rsidR="002532ED" w:rsidRPr="002532ED">
        <w:rPr>
          <w:rFonts w:ascii="Tahoma" w:hAnsi="Tahoma" w:cs="Tahoma"/>
        </w:rPr>
        <w:t xml:space="preserve">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rsidR="002532ED" w:rsidRPr="002532ED" w:rsidRDefault="002532ED" w:rsidP="002532ED">
      <w:pPr>
        <w:keepLines/>
        <w:widowControl w:val="0"/>
        <w:rPr>
          <w:rFonts w:ascii="Tahoma" w:hAnsi="Tahoma" w:cs="Tahoma"/>
        </w:rPr>
      </w:pPr>
    </w:p>
    <w:p w:rsidR="002532ED" w:rsidRPr="002532ED" w:rsidRDefault="002532ED" w:rsidP="002532ED">
      <w:pPr>
        <w:keepLines/>
        <w:widowControl w:val="0"/>
        <w:rPr>
          <w:rFonts w:ascii="Tahoma" w:hAnsi="Tahoma" w:cs="Tahoma"/>
        </w:rPr>
      </w:pPr>
    </w:p>
    <w:p w:rsidR="002532ED" w:rsidRPr="002532ED" w:rsidRDefault="002532ED" w:rsidP="004F2BD3">
      <w:pPr>
        <w:keepLines/>
        <w:widowControl w:val="0"/>
        <w:numPr>
          <w:ilvl w:val="0"/>
          <w:numId w:val="32"/>
        </w:numPr>
        <w:spacing w:after="200" w:line="276"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ind w:left="567"/>
        <w:jc w:val="center"/>
        <w:rPr>
          <w:rFonts w:ascii="Tahoma" w:hAnsi="Tahoma" w:cs="Tahoma"/>
          <w:bCs/>
        </w:rPr>
      </w:pPr>
    </w:p>
    <w:p w:rsidR="002532ED" w:rsidRPr="002532ED" w:rsidRDefault="002532ED" w:rsidP="002532ED">
      <w:pPr>
        <w:keepLines/>
        <w:widowControl w:val="0"/>
        <w:jc w:val="both"/>
        <w:rPr>
          <w:rFonts w:ascii="Tahoma" w:hAnsi="Tahoma" w:cs="Tahoma"/>
        </w:rPr>
      </w:pPr>
      <w:r w:rsidRPr="002532ED">
        <w:rPr>
          <w:rFonts w:ascii="Tahoma" w:hAnsi="Tahoma" w:cs="Tahoma"/>
        </w:rPr>
        <w:t>Vsebina tega okvirnega sporazuma kot tudi ostala dokumentacija, ki je njegov sestavni del oziroma se nanaša na ta okvirni sporazum in njegovo izvajanje</w:t>
      </w:r>
      <w:r w:rsidR="00B07A93">
        <w:rPr>
          <w:rFonts w:ascii="Tahoma" w:hAnsi="Tahoma" w:cs="Tahoma"/>
        </w:rPr>
        <w:t>,</w:t>
      </w:r>
      <w:r w:rsidRPr="002532ED">
        <w:rPr>
          <w:rFonts w:ascii="Tahoma" w:hAnsi="Tahoma" w:cs="Tahoma"/>
        </w:rPr>
        <w:t xml:space="preserve"> se šteje za poslovno skrivnost, razen </w:t>
      </w:r>
      <w:r w:rsidR="00624788">
        <w:rPr>
          <w:rFonts w:ascii="Tahoma" w:hAnsi="Tahoma" w:cs="Tahoma"/>
        </w:rPr>
        <w:t>informacij</w:t>
      </w:r>
      <w:r w:rsidRPr="002532ED">
        <w:rPr>
          <w:rFonts w:ascii="Tahoma" w:hAnsi="Tahoma" w:cs="Tahoma"/>
        </w:rPr>
        <w:t>, ki v skladu z veljavnimi predpisi štejejo za javne.</w:t>
      </w:r>
    </w:p>
    <w:p w:rsidR="002532ED" w:rsidRPr="002532ED" w:rsidRDefault="002532ED" w:rsidP="002532ED">
      <w:pPr>
        <w:keepLines/>
        <w:widowControl w:val="0"/>
        <w:jc w:val="both"/>
        <w:rPr>
          <w:rFonts w:ascii="Tahoma" w:hAnsi="Tahoma" w:cs="Tahoma"/>
          <w:bCs/>
        </w:rPr>
      </w:pPr>
    </w:p>
    <w:p w:rsidR="002532ED" w:rsidRPr="002532ED" w:rsidRDefault="002532ED" w:rsidP="004F2BD3">
      <w:pPr>
        <w:keepLines/>
        <w:widowControl w:val="0"/>
        <w:numPr>
          <w:ilvl w:val="0"/>
          <w:numId w:val="32"/>
        </w:numPr>
        <w:spacing w:after="200" w:line="276" w:lineRule="auto"/>
        <w:jc w:val="center"/>
        <w:rPr>
          <w:rFonts w:ascii="Tahoma" w:hAnsi="Tahoma" w:cs="Tahoma"/>
          <w:bCs/>
        </w:rPr>
      </w:pPr>
      <w:r w:rsidRPr="002532ED">
        <w:rPr>
          <w:rFonts w:ascii="Tahoma" w:hAnsi="Tahoma" w:cs="Tahoma"/>
          <w:bCs/>
        </w:rPr>
        <w:t xml:space="preserve"> člen</w:t>
      </w:r>
    </w:p>
    <w:p w:rsidR="002532ED" w:rsidRPr="002532ED" w:rsidRDefault="002532ED" w:rsidP="002532ED">
      <w:pPr>
        <w:keepLines/>
        <w:widowControl w:val="0"/>
        <w:jc w:val="center"/>
        <w:rPr>
          <w:rFonts w:ascii="Tahoma" w:hAnsi="Tahoma" w:cs="Tahoma"/>
          <w:bCs/>
        </w:rPr>
      </w:pPr>
    </w:p>
    <w:p w:rsidR="002532ED" w:rsidRPr="002532ED" w:rsidRDefault="002532ED" w:rsidP="002532ED">
      <w:pPr>
        <w:keepLines/>
        <w:widowControl w:val="0"/>
        <w:numPr>
          <w:ilvl w:val="12"/>
          <w:numId w:val="0"/>
        </w:numPr>
        <w:adjustRightInd w:val="0"/>
        <w:jc w:val="both"/>
        <w:textAlignment w:val="baseline"/>
        <w:rPr>
          <w:rFonts w:ascii="Tahoma" w:hAnsi="Tahoma" w:cs="Tahoma"/>
          <w:lang w:eastAsia="en-US"/>
        </w:rPr>
      </w:pPr>
      <w:r w:rsidRPr="002532ED">
        <w:rPr>
          <w:rFonts w:ascii="Tahoma" w:hAnsi="Tahoma" w:cs="Tahoma"/>
          <w:lang w:eastAsia="en-US"/>
        </w:rPr>
        <w:t>Ta okvirni sporazum je sklenjen pod razveznim pogojem, ki se uresniči v primeru izpolnitve ene od naslednjih okoliščin:</w:t>
      </w:r>
    </w:p>
    <w:p w:rsidR="002532ED" w:rsidRPr="002532ED" w:rsidRDefault="002532ED" w:rsidP="00B07A93">
      <w:pPr>
        <w:keepLines/>
        <w:widowControl w:val="0"/>
        <w:numPr>
          <w:ilvl w:val="0"/>
          <w:numId w:val="20"/>
        </w:numPr>
        <w:adjustRightInd w:val="0"/>
        <w:spacing w:after="200"/>
        <w:jc w:val="both"/>
        <w:textAlignment w:val="baseline"/>
        <w:rPr>
          <w:rFonts w:ascii="Tahoma" w:hAnsi="Tahoma" w:cs="Tahoma"/>
          <w:lang w:eastAsia="en-US"/>
        </w:rPr>
      </w:pPr>
      <w:r w:rsidRPr="002532ED">
        <w:rPr>
          <w:rFonts w:ascii="Tahoma" w:hAnsi="Tahoma" w:cs="Tahoma"/>
          <w:lang w:eastAsia="en-US"/>
        </w:rPr>
        <w:lastRenderedPageBreak/>
        <w:t xml:space="preserve">če bo </w:t>
      </w:r>
      <w:r w:rsidR="00822A2E">
        <w:rPr>
          <w:rFonts w:ascii="Tahoma" w:hAnsi="Tahoma" w:cs="Tahoma"/>
          <w:lang w:eastAsia="en-US"/>
        </w:rPr>
        <w:t>kupec</w:t>
      </w:r>
      <w:r w:rsidRPr="002532ED">
        <w:rPr>
          <w:rFonts w:ascii="Tahoma" w:hAnsi="Tahoma" w:cs="Tahoma"/>
          <w:lang w:eastAsia="en-US"/>
        </w:rPr>
        <w:t xml:space="preserve"> seznanjen, da je sodišče s pravnomočno odločitvijo ugotovilo kršitev obveznosti delovne, okoljske ali socialne zakonodaje s strani </w:t>
      </w:r>
      <w:r w:rsidR="00822A2E">
        <w:rPr>
          <w:rFonts w:ascii="Tahoma" w:hAnsi="Tahoma" w:cs="Tahoma"/>
          <w:lang w:eastAsia="en-US"/>
        </w:rPr>
        <w:t>prodajalca</w:t>
      </w:r>
      <w:r w:rsidRPr="002532ED">
        <w:rPr>
          <w:rFonts w:ascii="Tahoma" w:hAnsi="Tahoma" w:cs="Tahoma"/>
          <w:lang w:eastAsia="en-US"/>
        </w:rPr>
        <w:t xml:space="preserve"> ali podizvajalca ali </w:t>
      </w:r>
    </w:p>
    <w:p w:rsidR="002532ED" w:rsidRPr="002532ED" w:rsidRDefault="002532ED" w:rsidP="00B07A93">
      <w:pPr>
        <w:keepLines/>
        <w:widowControl w:val="0"/>
        <w:numPr>
          <w:ilvl w:val="0"/>
          <w:numId w:val="20"/>
        </w:numPr>
        <w:adjustRightInd w:val="0"/>
        <w:spacing w:after="200"/>
        <w:jc w:val="both"/>
        <w:textAlignment w:val="baseline"/>
        <w:rPr>
          <w:rFonts w:ascii="Tahoma" w:hAnsi="Tahoma" w:cs="Tahoma"/>
          <w:lang w:eastAsia="en-US"/>
        </w:rPr>
      </w:pPr>
      <w:r w:rsidRPr="002532ED">
        <w:rPr>
          <w:rFonts w:ascii="Tahoma" w:hAnsi="Tahoma" w:cs="Tahoma"/>
          <w:lang w:eastAsia="en-US"/>
        </w:rPr>
        <w:t xml:space="preserve">če bo </w:t>
      </w:r>
      <w:r w:rsidR="00822A2E">
        <w:rPr>
          <w:rFonts w:ascii="Tahoma" w:hAnsi="Tahoma" w:cs="Tahoma"/>
          <w:lang w:eastAsia="en-US"/>
        </w:rPr>
        <w:t>kupec</w:t>
      </w:r>
      <w:r w:rsidRPr="002532ED">
        <w:rPr>
          <w:rFonts w:ascii="Tahoma" w:hAnsi="Tahoma" w:cs="Tahoma"/>
          <w:lang w:eastAsia="en-US"/>
        </w:rPr>
        <w:t xml:space="preserve"> seznanjen, da je pristojni državni organ pri </w:t>
      </w:r>
      <w:r w:rsidR="00822A2E">
        <w:rPr>
          <w:rFonts w:ascii="Tahoma" w:hAnsi="Tahoma" w:cs="Tahoma"/>
          <w:lang w:eastAsia="en-US"/>
        </w:rPr>
        <w:t>prodajalcu</w:t>
      </w:r>
      <w:r w:rsidRPr="002532ED">
        <w:rPr>
          <w:rFonts w:ascii="Tahoma" w:hAnsi="Tahoma" w:cs="Tahoma"/>
          <w:lang w:eastAsia="en-US"/>
        </w:rPr>
        <w:t xml:space="preserve">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rsidR="002532ED" w:rsidRPr="002532ED" w:rsidRDefault="002532ED" w:rsidP="002532ED">
      <w:pPr>
        <w:keepLines/>
        <w:widowControl w:val="0"/>
        <w:numPr>
          <w:ilvl w:val="12"/>
          <w:numId w:val="0"/>
        </w:numPr>
        <w:adjustRightInd w:val="0"/>
        <w:jc w:val="both"/>
        <w:textAlignment w:val="baseline"/>
        <w:rPr>
          <w:rFonts w:ascii="Tahoma" w:hAnsi="Tahoma" w:cs="Tahoma"/>
          <w:lang w:eastAsia="en-US"/>
        </w:rPr>
      </w:pPr>
      <w:r w:rsidRPr="002532ED">
        <w:rPr>
          <w:rFonts w:ascii="Tahoma" w:hAnsi="Tahoma" w:cs="Tahoma"/>
          <w:lang w:eastAsia="en-US"/>
        </w:rPr>
        <w:t xml:space="preserve">in za kateri mu je bila s pravnomočno odločitvijo ali več pravnomočnimi odločitvami izrečena globa za prekršek, in pod pogojem, da je od seznanitve s kršitvijo in do izteka veljavnosti okvirnega sporazuma še najmanj 6 (šest) mesecev oziroma če </w:t>
      </w:r>
      <w:r w:rsidR="00EF3704">
        <w:rPr>
          <w:rFonts w:ascii="Tahoma" w:hAnsi="Tahoma" w:cs="Tahoma"/>
          <w:lang w:eastAsia="en-US"/>
        </w:rPr>
        <w:t>prodajalec</w:t>
      </w:r>
      <w:r w:rsidRPr="002532ED">
        <w:rPr>
          <w:rFonts w:ascii="Tahoma" w:hAnsi="Tahoma" w:cs="Tahoma"/>
          <w:lang w:eastAsia="en-US"/>
        </w:rPr>
        <w:t xml:space="preserve"> nastopa s podizvajalcem pa tudi, če zaradi ugotovljene kršitve pri podizvajalcu </w:t>
      </w:r>
      <w:r w:rsidR="00EF3704">
        <w:rPr>
          <w:rFonts w:ascii="Tahoma" w:hAnsi="Tahoma" w:cs="Tahoma"/>
          <w:lang w:eastAsia="en-US"/>
        </w:rPr>
        <w:t>prodajalec</w:t>
      </w:r>
      <w:r w:rsidRPr="002532ED">
        <w:rPr>
          <w:rFonts w:ascii="Tahoma" w:hAnsi="Tahoma" w:cs="Tahoma"/>
          <w:lang w:eastAsia="en-US"/>
        </w:rPr>
        <w:t xml:space="preserve"> ne nadomesti ali zamenja tega podizvajalca, na način določen v </w:t>
      </w:r>
      <w:r w:rsidRPr="002532ED">
        <w:rPr>
          <w:rFonts w:ascii="Tahoma" w:hAnsi="Tahoma" w:cs="Tahoma"/>
          <w:iCs/>
          <w:lang w:eastAsia="en-US"/>
        </w:rPr>
        <w:t>skladu s 94. členom ZJN-3</w:t>
      </w:r>
      <w:r w:rsidRPr="002532ED">
        <w:rPr>
          <w:rFonts w:ascii="Tahoma" w:hAnsi="Tahoma" w:cs="Tahoma"/>
          <w:lang w:eastAsia="en-US"/>
        </w:rPr>
        <w:t xml:space="preserve"> in določili tega okvirnega sporazuma, v roku 30 (trideset) dni od seznanitve s kršitvijo. </w:t>
      </w:r>
    </w:p>
    <w:p w:rsidR="002532ED" w:rsidRPr="002532ED" w:rsidRDefault="002532ED" w:rsidP="002532ED">
      <w:pPr>
        <w:keepLines/>
        <w:widowControl w:val="0"/>
        <w:numPr>
          <w:ilvl w:val="12"/>
          <w:numId w:val="0"/>
        </w:numPr>
        <w:adjustRightInd w:val="0"/>
        <w:jc w:val="both"/>
        <w:textAlignment w:val="baseline"/>
        <w:rPr>
          <w:rFonts w:ascii="Tahoma" w:hAnsi="Tahoma" w:cs="Tahoma"/>
          <w:lang w:eastAsia="en-US"/>
        </w:rPr>
      </w:pPr>
    </w:p>
    <w:p w:rsidR="002532ED" w:rsidRPr="002532ED" w:rsidRDefault="002532ED" w:rsidP="002532ED">
      <w:pPr>
        <w:keepLines/>
        <w:widowControl w:val="0"/>
        <w:numPr>
          <w:ilvl w:val="12"/>
          <w:numId w:val="0"/>
        </w:numPr>
        <w:adjustRightInd w:val="0"/>
        <w:jc w:val="both"/>
        <w:textAlignment w:val="baseline"/>
        <w:rPr>
          <w:rFonts w:ascii="Tahoma" w:hAnsi="Tahoma" w:cs="Tahoma"/>
          <w:lang w:eastAsia="en-US"/>
        </w:rPr>
      </w:pPr>
      <w:r w:rsidRPr="002532ED">
        <w:rPr>
          <w:rFonts w:ascii="Tahoma" w:hAnsi="Tahoma" w:cs="Tahoma"/>
          <w:lang w:eastAsia="en-US"/>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w:t>
      </w:r>
      <w:r w:rsidR="009432A9">
        <w:rPr>
          <w:rFonts w:ascii="Tahoma" w:hAnsi="Tahoma" w:cs="Tahoma"/>
          <w:lang w:eastAsia="en-US"/>
        </w:rPr>
        <w:t>kupec</w:t>
      </w:r>
      <w:r w:rsidRPr="002532ED">
        <w:rPr>
          <w:rFonts w:ascii="Tahoma" w:hAnsi="Tahoma" w:cs="Tahoma"/>
          <w:lang w:eastAsia="en-US"/>
        </w:rPr>
        <w:t xml:space="preserve"> obvestil</w:t>
      </w:r>
      <w:r w:rsidR="00596373">
        <w:rPr>
          <w:rFonts w:ascii="Tahoma" w:hAnsi="Tahoma" w:cs="Tahoma"/>
          <w:lang w:eastAsia="en-US"/>
        </w:rPr>
        <w:t xml:space="preserve"> </w:t>
      </w:r>
      <w:r w:rsidR="009432A9">
        <w:rPr>
          <w:rFonts w:ascii="Tahoma" w:hAnsi="Tahoma" w:cs="Tahoma"/>
          <w:lang w:eastAsia="en-US"/>
        </w:rPr>
        <w:t>prodajalca</w:t>
      </w:r>
      <w:r w:rsidRPr="002532ED">
        <w:rPr>
          <w:rFonts w:ascii="Tahoma" w:hAnsi="Tahoma" w:cs="Tahoma"/>
          <w:lang w:eastAsia="en-US"/>
        </w:rPr>
        <w:t>.</w:t>
      </w:r>
    </w:p>
    <w:p w:rsidR="002532ED" w:rsidRPr="002532ED" w:rsidRDefault="002532ED" w:rsidP="002532ED">
      <w:pPr>
        <w:keepLines/>
        <w:widowControl w:val="0"/>
        <w:numPr>
          <w:ilvl w:val="12"/>
          <w:numId w:val="0"/>
        </w:numPr>
        <w:adjustRightInd w:val="0"/>
        <w:jc w:val="both"/>
        <w:textAlignment w:val="baseline"/>
        <w:rPr>
          <w:rFonts w:ascii="Tahoma" w:hAnsi="Tahoma" w:cs="Tahoma"/>
          <w:lang w:eastAsia="en-US"/>
        </w:rPr>
      </w:pPr>
    </w:p>
    <w:p w:rsidR="002532ED" w:rsidRPr="002532ED" w:rsidRDefault="002532ED" w:rsidP="002532ED">
      <w:pPr>
        <w:keepLines/>
        <w:widowControl w:val="0"/>
        <w:numPr>
          <w:ilvl w:val="12"/>
          <w:numId w:val="0"/>
        </w:numPr>
        <w:adjustRightInd w:val="0"/>
        <w:jc w:val="both"/>
        <w:textAlignment w:val="baseline"/>
        <w:rPr>
          <w:rFonts w:ascii="Tahoma" w:hAnsi="Tahoma" w:cs="Tahoma"/>
          <w:lang w:eastAsia="en-US"/>
        </w:rPr>
      </w:pPr>
      <w:r w:rsidRPr="002532ED">
        <w:rPr>
          <w:rFonts w:ascii="Tahoma" w:hAnsi="Tahoma" w:cs="Tahoma"/>
          <w:lang w:eastAsia="en-US"/>
        </w:rPr>
        <w:t xml:space="preserve">Če </w:t>
      </w:r>
      <w:r w:rsidR="00291F48">
        <w:rPr>
          <w:rFonts w:ascii="Tahoma" w:hAnsi="Tahoma" w:cs="Tahoma"/>
          <w:lang w:eastAsia="en-US"/>
        </w:rPr>
        <w:t>prodajalec</w:t>
      </w:r>
      <w:r w:rsidRPr="002532ED">
        <w:rPr>
          <w:rFonts w:ascii="Tahoma" w:hAnsi="Tahoma" w:cs="Tahoma"/>
          <w:lang w:eastAsia="en-US"/>
        </w:rPr>
        <w:t xml:space="preserve"> v roku 30 (trideset) dni od seznanitve s kršitvijo ne začne novega postopka javnega naročila, se šteje, da je okvirni sporazum razvezan 30. (trideseti) dan od seznanitve s kršitvijo.</w:t>
      </w:r>
    </w:p>
    <w:p w:rsidR="002532ED" w:rsidRPr="002532ED" w:rsidRDefault="002532ED" w:rsidP="002532ED">
      <w:pPr>
        <w:keepLines/>
        <w:widowControl w:val="0"/>
        <w:jc w:val="center"/>
        <w:rPr>
          <w:rFonts w:ascii="Tahoma" w:hAnsi="Tahoma" w:cs="Tahoma"/>
          <w:bCs/>
        </w:rPr>
      </w:pPr>
    </w:p>
    <w:p w:rsidR="002532ED" w:rsidRPr="002532ED" w:rsidRDefault="002532ED" w:rsidP="002532ED">
      <w:pPr>
        <w:keepLines/>
        <w:widowControl w:val="0"/>
        <w:jc w:val="both"/>
        <w:rPr>
          <w:rFonts w:ascii="Tahoma" w:hAnsi="Tahoma" w:cs="Tahoma"/>
          <w:bCs/>
        </w:rPr>
      </w:pPr>
    </w:p>
    <w:p w:rsidR="002532ED" w:rsidRPr="002532ED" w:rsidRDefault="002532ED" w:rsidP="002532ED">
      <w:pPr>
        <w:keepLines/>
        <w:widowControl w:val="0"/>
        <w:rPr>
          <w:rFonts w:ascii="Tahoma" w:hAnsi="Tahoma" w:cs="Tahoma"/>
        </w:rPr>
      </w:pPr>
    </w:p>
    <w:p w:rsidR="002532ED" w:rsidRPr="002532ED" w:rsidRDefault="002532ED" w:rsidP="004F2BD3">
      <w:pPr>
        <w:keepLines/>
        <w:widowControl w:val="0"/>
        <w:numPr>
          <w:ilvl w:val="0"/>
          <w:numId w:val="32"/>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spacing w:line="288" w:lineRule="auto"/>
        <w:jc w:val="center"/>
        <w:rPr>
          <w:rFonts w:ascii="Tahoma" w:hAnsi="Tahoma" w:cs="Tahoma"/>
        </w:rPr>
      </w:pPr>
    </w:p>
    <w:p w:rsidR="002532ED" w:rsidRPr="002532ED" w:rsidRDefault="002532ED" w:rsidP="002532ED">
      <w:pPr>
        <w:keepLines/>
        <w:widowControl w:val="0"/>
        <w:jc w:val="both"/>
        <w:rPr>
          <w:rFonts w:ascii="Tahoma" w:hAnsi="Tahoma" w:cs="Tahoma"/>
        </w:rPr>
      </w:pPr>
      <w:r w:rsidRPr="002532ED">
        <w:rPr>
          <w:rFonts w:ascii="Tahoma" w:hAnsi="Tahoma" w:cs="Tahoma"/>
        </w:rPr>
        <w:t>Stranki okvirnega sporazuma se zavezujeta,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rsidR="002532ED" w:rsidRPr="002532ED" w:rsidRDefault="002532ED" w:rsidP="002532ED">
      <w:pPr>
        <w:keepLines/>
        <w:widowControl w:val="0"/>
        <w:jc w:val="both"/>
        <w:rPr>
          <w:rFonts w:ascii="Tahoma" w:hAnsi="Tahoma" w:cs="Tahoma"/>
        </w:rPr>
      </w:pPr>
    </w:p>
    <w:p w:rsidR="002532ED" w:rsidRPr="002532ED" w:rsidRDefault="002532ED" w:rsidP="004F2BD3">
      <w:pPr>
        <w:keepLines/>
        <w:widowControl w:val="0"/>
        <w:numPr>
          <w:ilvl w:val="0"/>
          <w:numId w:val="32"/>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spacing w:line="288" w:lineRule="auto"/>
        <w:ind w:left="360"/>
        <w:jc w:val="center"/>
        <w:rPr>
          <w:rFonts w:ascii="Tahoma" w:hAnsi="Tahoma" w:cs="Tahoma"/>
        </w:rPr>
      </w:pPr>
    </w:p>
    <w:p w:rsidR="002532ED" w:rsidRPr="002532ED" w:rsidRDefault="002532ED" w:rsidP="002532ED">
      <w:pPr>
        <w:keepLines/>
        <w:widowControl w:val="0"/>
        <w:spacing w:line="288" w:lineRule="auto"/>
        <w:rPr>
          <w:rFonts w:ascii="Tahoma" w:hAnsi="Tahoma" w:cs="Tahoma"/>
        </w:rPr>
      </w:pPr>
      <w:r w:rsidRPr="002532ED">
        <w:rPr>
          <w:rFonts w:ascii="Tahoma" w:hAnsi="Tahoma" w:cs="Tahoma"/>
        </w:rPr>
        <w:t>Prilogi sta neločljivi sestavni del tega okvirnega sporazuma.</w:t>
      </w:r>
    </w:p>
    <w:p w:rsidR="002532ED" w:rsidRPr="002532ED" w:rsidRDefault="002532ED" w:rsidP="002532ED">
      <w:pPr>
        <w:keepLines/>
        <w:widowControl w:val="0"/>
        <w:spacing w:line="288" w:lineRule="auto"/>
        <w:rPr>
          <w:rFonts w:ascii="Tahoma" w:hAnsi="Tahoma" w:cs="Tahoma"/>
        </w:rPr>
      </w:pPr>
    </w:p>
    <w:p w:rsidR="002532ED" w:rsidRPr="002532ED" w:rsidRDefault="002532ED" w:rsidP="004F2BD3">
      <w:pPr>
        <w:keepLines/>
        <w:widowControl w:val="0"/>
        <w:numPr>
          <w:ilvl w:val="0"/>
          <w:numId w:val="32"/>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jc w:val="center"/>
        <w:rPr>
          <w:rFonts w:ascii="Tahoma" w:hAnsi="Tahoma" w:cs="Tahoma"/>
        </w:rPr>
      </w:pPr>
    </w:p>
    <w:p w:rsidR="002532ED" w:rsidRPr="002532ED" w:rsidRDefault="002532ED" w:rsidP="002532ED">
      <w:pPr>
        <w:keepLines/>
        <w:widowControl w:val="0"/>
        <w:tabs>
          <w:tab w:val="left" w:pos="300"/>
        </w:tabs>
        <w:jc w:val="both"/>
        <w:rPr>
          <w:rFonts w:ascii="Tahoma" w:hAnsi="Tahoma" w:cs="Tahoma"/>
        </w:rPr>
      </w:pPr>
      <w:r w:rsidRPr="002532ED">
        <w:rPr>
          <w:rFonts w:ascii="Tahoma" w:hAnsi="Tahoma" w:cs="Tahoma"/>
        </w:rPr>
        <w:t>Ta okvirni sporazum v celoti (solidarno) zavezuje tudi morebitne vsakokratne pravne naslednike vsake od strank tega okvirnega sporazuma, kar velja zlasti tudi v primeru organizacijsko – statusnih ter lastninskih sprememb.</w:t>
      </w:r>
    </w:p>
    <w:p w:rsidR="002532ED" w:rsidRPr="002532ED" w:rsidRDefault="002532ED" w:rsidP="002532ED">
      <w:pPr>
        <w:keepLines/>
        <w:widowControl w:val="0"/>
        <w:tabs>
          <w:tab w:val="left" w:pos="300"/>
        </w:tabs>
        <w:rPr>
          <w:rFonts w:ascii="Tahoma" w:hAnsi="Tahoma" w:cs="Tahoma"/>
        </w:rPr>
      </w:pPr>
    </w:p>
    <w:p w:rsidR="002532ED" w:rsidRPr="002532ED" w:rsidRDefault="002532ED" w:rsidP="004F2BD3">
      <w:pPr>
        <w:keepLines/>
        <w:widowControl w:val="0"/>
        <w:numPr>
          <w:ilvl w:val="0"/>
          <w:numId w:val="32"/>
        </w:numPr>
        <w:spacing w:after="200" w:line="288" w:lineRule="auto"/>
        <w:jc w:val="center"/>
        <w:rPr>
          <w:rFonts w:ascii="Tahoma" w:hAnsi="Tahoma" w:cs="Tahoma"/>
        </w:rPr>
      </w:pPr>
      <w:r w:rsidRPr="002532ED">
        <w:rPr>
          <w:rFonts w:ascii="Tahoma" w:hAnsi="Tahoma" w:cs="Tahoma"/>
        </w:rPr>
        <w:t xml:space="preserve"> člen</w:t>
      </w:r>
    </w:p>
    <w:p w:rsidR="002532ED" w:rsidRPr="002532ED" w:rsidRDefault="002532ED" w:rsidP="002532ED">
      <w:pPr>
        <w:keepLines/>
        <w:widowControl w:val="0"/>
        <w:tabs>
          <w:tab w:val="left" w:pos="0"/>
        </w:tabs>
        <w:jc w:val="both"/>
        <w:rPr>
          <w:rFonts w:ascii="Tahoma" w:hAnsi="Tahoma" w:cs="Tahoma"/>
        </w:rPr>
      </w:pPr>
    </w:p>
    <w:p w:rsidR="002532ED" w:rsidRPr="002532ED" w:rsidRDefault="002532ED" w:rsidP="002532ED">
      <w:pPr>
        <w:keepLines/>
        <w:widowControl w:val="0"/>
        <w:tabs>
          <w:tab w:val="left" w:pos="0"/>
        </w:tabs>
        <w:jc w:val="both"/>
        <w:rPr>
          <w:rFonts w:ascii="Tahoma" w:hAnsi="Tahoma" w:cs="Tahoma"/>
        </w:rPr>
      </w:pPr>
      <w:r w:rsidRPr="002532ED">
        <w:rPr>
          <w:rFonts w:ascii="Tahoma" w:hAnsi="Tahoma" w:cs="Tahoma"/>
        </w:rPr>
        <w:t>Okvirni sporazum je sklenjen ter začne veljati z dnem podpisa s strani obeh strank okvirnega sporazuma</w:t>
      </w:r>
      <w:r w:rsidR="00B07A93">
        <w:rPr>
          <w:rFonts w:ascii="Tahoma" w:hAnsi="Tahoma" w:cs="Tahoma"/>
        </w:rPr>
        <w:t xml:space="preserve"> pod pogojem iz 19. člena okvirnega sporazuma</w:t>
      </w:r>
      <w:r w:rsidRPr="002532ED">
        <w:rPr>
          <w:rFonts w:ascii="Tahoma" w:hAnsi="Tahoma" w:cs="Tahoma"/>
        </w:rPr>
        <w:t>.</w:t>
      </w:r>
    </w:p>
    <w:p w:rsidR="002532ED" w:rsidRPr="002532ED" w:rsidRDefault="002532ED" w:rsidP="002532ED">
      <w:pPr>
        <w:keepLines/>
        <w:widowControl w:val="0"/>
        <w:tabs>
          <w:tab w:val="left" w:pos="0"/>
        </w:tabs>
        <w:jc w:val="both"/>
        <w:rPr>
          <w:rFonts w:ascii="Tahoma" w:hAnsi="Tahoma" w:cs="Tahoma"/>
        </w:rPr>
      </w:pPr>
    </w:p>
    <w:p w:rsidR="002532ED" w:rsidRPr="002532ED" w:rsidRDefault="002532ED" w:rsidP="002532ED">
      <w:pPr>
        <w:keepLines/>
        <w:widowControl w:val="0"/>
        <w:jc w:val="both"/>
        <w:rPr>
          <w:rFonts w:ascii="Tahoma" w:hAnsi="Tahoma" w:cs="Tahoma"/>
          <w:bCs/>
          <w:snapToGrid w:val="0"/>
        </w:rPr>
      </w:pPr>
      <w:r w:rsidRPr="002532ED">
        <w:rPr>
          <w:rFonts w:ascii="Tahoma" w:hAnsi="Tahoma" w:cs="Tahoma"/>
        </w:rPr>
        <w:t xml:space="preserve">Okvirni sporazum </w:t>
      </w:r>
      <w:r w:rsidRPr="002532ED">
        <w:rPr>
          <w:rFonts w:ascii="Tahoma" w:hAnsi="Tahoma" w:cs="Tahoma"/>
          <w:bCs/>
          <w:snapToGrid w:val="0"/>
        </w:rPr>
        <w:t xml:space="preserve">je sestavljen in podpisan v 2 (dveh) enakih izvodih, od katerih prejmeta </w:t>
      </w:r>
      <w:r w:rsidR="000E1054">
        <w:rPr>
          <w:rFonts w:ascii="Tahoma" w:hAnsi="Tahoma" w:cs="Tahoma"/>
          <w:bCs/>
          <w:snapToGrid w:val="0"/>
        </w:rPr>
        <w:t>kupec</w:t>
      </w:r>
      <w:r w:rsidRPr="002532ED">
        <w:rPr>
          <w:rFonts w:ascii="Tahoma" w:hAnsi="Tahoma" w:cs="Tahoma"/>
          <w:bCs/>
          <w:snapToGrid w:val="0"/>
        </w:rPr>
        <w:t xml:space="preserve"> in </w:t>
      </w:r>
      <w:r w:rsidR="00291F48">
        <w:rPr>
          <w:rFonts w:ascii="Tahoma" w:hAnsi="Tahoma" w:cs="Tahoma"/>
          <w:bCs/>
          <w:snapToGrid w:val="0"/>
        </w:rPr>
        <w:t>prodajalec</w:t>
      </w:r>
      <w:r w:rsidRPr="002532ED">
        <w:rPr>
          <w:rFonts w:ascii="Tahoma" w:hAnsi="Tahoma" w:cs="Tahoma"/>
          <w:bCs/>
          <w:snapToGrid w:val="0"/>
        </w:rPr>
        <w:t xml:space="preserve"> </w:t>
      </w:r>
      <w:r w:rsidR="00B07A93">
        <w:rPr>
          <w:rFonts w:ascii="Tahoma" w:hAnsi="Tahoma" w:cs="Tahoma"/>
          <w:bCs/>
          <w:snapToGrid w:val="0"/>
        </w:rPr>
        <w:t xml:space="preserve">vsak </w:t>
      </w:r>
      <w:r w:rsidRPr="002532ED">
        <w:rPr>
          <w:rFonts w:ascii="Tahoma" w:hAnsi="Tahoma" w:cs="Tahoma"/>
          <w:bCs/>
          <w:snapToGrid w:val="0"/>
        </w:rPr>
        <w:t>1 (en) izvod.</w:t>
      </w:r>
    </w:p>
    <w:p w:rsidR="002532ED" w:rsidRPr="002532ED" w:rsidRDefault="002532ED" w:rsidP="002532ED">
      <w:pPr>
        <w:keepLines/>
        <w:widowControl w:val="0"/>
        <w:jc w:val="both"/>
        <w:rPr>
          <w:rFonts w:ascii="Tahoma" w:hAnsi="Tahoma" w:cs="Tahoma"/>
          <w:bCs/>
          <w:snapToGrid w:val="0"/>
        </w:rPr>
      </w:pPr>
    </w:p>
    <w:p w:rsidR="002532ED" w:rsidRPr="002532ED" w:rsidRDefault="002532ED" w:rsidP="008F1F5B">
      <w:pPr>
        <w:keepLines/>
        <w:widowControl w:val="0"/>
        <w:tabs>
          <w:tab w:val="left" w:pos="0"/>
          <w:tab w:val="left" w:pos="1134"/>
          <w:tab w:val="left" w:pos="4536"/>
        </w:tabs>
        <w:jc w:val="both"/>
        <w:rPr>
          <w:rFonts w:ascii="Tahoma" w:hAnsi="Tahoma" w:cs="Tahoma"/>
        </w:rPr>
      </w:pPr>
      <w:r w:rsidRPr="002532ED">
        <w:rPr>
          <w:rFonts w:ascii="Tahoma" w:hAnsi="Tahoma" w:cs="Tahoma"/>
        </w:rPr>
        <w:t xml:space="preserve">Ljubljana, dne </w:t>
      </w:r>
      <w:r w:rsidRPr="002532ED">
        <w:rPr>
          <w:rFonts w:ascii="Tahoma" w:hAnsi="Tahoma" w:cs="Tahoma"/>
        </w:rPr>
        <w:tab/>
      </w:r>
      <w:r w:rsidRPr="002532ED">
        <w:rPr>
          <w:rFonts w:ascii="Tahoma" w:hAnsi="Tahoma" w:cs="Tahoma"/>
        </w:rPr>
        <w:tab/>
      </w:r>
    </w:p>
    <w:p w:rsidR="002532ED" w:rsidRDefault="002532ED" w:rsidP="002532ED">
      <w:pPr>
        <w:keepLines/>
        <w:widowControl w:val="0"/>
        <w:tabs>
          <w:tab w:val="left" w:pos="5670"/>
        </w:tabs>
        <w:ind w:left="5664" w:hanging="5664"/>
        <w:jc w:val="both"/>
        <w:rPr>
          <w:rFonts w:ascii="Tahoma" w:hAnsi="Tahoma" w:cs="Tahoma"/>
        </w:rPr>
      </w:pPr>
    </w:p>
    <w:p w:rsidR="008F1F5B" w:rsidRPr="002532ED" w:rsidRDefault="008F1F5B" w:rsidP="002532ED">
      <w:pPr>
        <w:keepLines/>
        <w:widowControl w:val="0"/>
        <w:tabs>
          <w:tab w:val="left" w:pos="5670"/>
        </w:tabs>
        <w:ind w:left="5664" w:hanging="5664"/>
        <w:jc w:val="both"/>
        <w:rPr>
          <w:rFonts w:ascii="Tahoma" w:hAnsi="Tahoma" w:cs="Tahoma"/>
        </w:rPr>
      </w:pPr>
      <w:r>
        <w:rPr>
          <w:rFonts w:ascii="Tahoma" w:hAnsi="Tahoma" w:cs="Tahoma"/>
        </w:rPr>
        <w:t>KUPEC:</w:t>
      </w:r>
      <w:r>
        <w:rPr>
          <w:rFonts w:ascii="Tahoma" w:hAnsi="Tahoma" w:cs="Tahoma"/>
        </w:rPr>
        <w:tab/>
      </w:r>
      <w:r>
        <w:rPr>
          <w:rFonts w:ascii="Tahoma" w:hAnsi="Tahoma" w:cs="Tahoma"/>
        </w:rPr>
        <w:tab/>
        <w:t>PRODAJALEC:</w:t>
      </w:r>
    </w:p>
    <w:p w:rsidR="002532ED" w:rsidRPr="002532ED" w:rsidRDefault="002532ED" w:rsidP="002532ED">
      <w:pPr>
        <w:keepLines/>
        <w:widowControl w:val="0"/>
        <w:tabs>
          <w:tab w:val="left" w:pos="5670"/>
        </w:tabs>
        <w:ind w:left="5664" w:hanging="5664"/>
        <w:jc w:val="both"/>
        <w:rPr>
          <w:rFonts w:ascii="Tahoma" w:hAnsi="Tahoma" w:cs="Tahoma"/>
        </w:rPr>
      </w:pPr>
      <w:r w:rsidRPr="002532ED">
        <w:rPr>
          <w:rFonts w:ascii="Tahoma" w:hAnsi="Tahoma" w:cs="Tahoma"/>
        </w:rPr>
        <w:t xml:space="preserve">          </w:t>
      </w:r>
      <w:r w:rsidRPr="002532ED">
        <w:rPr>
          <w:rFonts w:ascii="Tahoma" w:hAnsi="Tahoma" w:cs="Tahoma"/>
        </w:rPr>
        <w:tab/>
      </w:r>
      <w:r w:rsidRPr="002532ED">
        <w:rPr>
          <w:rFonts w:ascii="Tahoma" w:hAnsi="Tahoma" w:cs="Tahoma"/>
        </w:rPr>
        <w:tab/>
      </w:r>
    </w:p>
    <w:p w:rsidR="002532ED" w:rsidRPr="002532ED" w:rsidRDefault="002532ED" w:rsidP="002532ED">
      <w:pPr>
        <w:keepLines/>
        <w:widowControl w:val="0"/>
        <w:tabs>
          <w:tab w:val="left" w:pos="5670"/>
        </w:tabs>
        <w:ind w:left="5664" w:hanging="5664"/>
        <w:jc w:val="both"/>
        <w:rPr>
          <w:rFonts w:ascii="Tahoma" w:hAnsi="Tahoma" w:cs="Tahoma"/>
        </w:rPr>
      </w:pPr>
      <w:r w:rsidRPr="002532ED">
        <w:rPr>
          <w:rFonts w:ascii="Tahoma" w:hAnsi="Tahoma" w:cs="Tahoma"/>
        </w:rPr>
        <w:lastRenderedPageBreak/>
        <w:t xml:space="preserve">JAVNO PODJETJE </w:t>
      </w:r>
    </w:p>
    <w:p w:rsidR="002532ED" w:rsidRPr="002532ED" w:rsidRDefault="002532ED" w:rsidP="002532ED">
      <w:pPr>
        <w:keepLines/>
        <w:widowControl w:val="0"/>
        <w:tabs>
          <w:tab w:val="left" w:pos="5670"/>
        </w:tabs>
        <w:jc w:val="both"/>
        <w:rPr>
          <w:rFonts w:ascii="Tahoma" w:hAnsi="Tahoma" w:cs="Tahoma"/>
        </w:rPr>
      </w:pPr>
      <w:r w:rsidRPr="002532ED">
        <w:rPr>
          <w:rFonts w:ascii="Tahoma" w:hAnsi="Tahoma" w:cs="Tahoma"/>
        </w:rPr>
        <w:t>ENERGETIKA LJUBLJANA, d.o.o.</w:t>
      </w:r>
    </w:p>
    <w:p w:rsidR="002532ED" w:rsidRPr="002532ED" w:rsidRDefault="002532ED" w:rsidP="002532ED">
      <w:pPr>
        <w:keepLines/>
        <w:widowControl w:val="0"/>
        <w:tabs>
          <w:tab w:val="left" w:pos="5670"/>
        </w:tabs>
        <w:jc w:val="both"/>
        <w:rPr>
          <w:rFonts w:ascii="Tahoma" w:hAnsi="Tahoma" w:cs="Tahoma"/>
        </w:rPr>
      </w:pPr>
    </w:p>
    <w:p w:rsidR="002532ED" w:rsidRPr="002532ED" w:rsidRDefault="002532ED" w:rsidP="002532ED">
      <w:pPr>
        <w:keepLines/>
        <w:widowControl w:val="0"/>
        <w:tabs>
          <w:tab w:val="left" w:pos="708"/>
          <w:tab w:val="left" w:pos="1416"/>
          <w:tab w:val="left" w:pos="2124"/>
          <w:tab w:val="left" w:pos="5670"/>
        </w:tabs>
        <w:jc w:val="both"/>
        <w:rPr>
          <w:rFonts w:ascii="Tahoma" w:hAnsi="Tahoma" w:cs="Tahoma"/>
        </w:rPr>
      </w:pPr>
      <w:r w:rsidRPr="002532ED">
        <w:rPr>
          <w:rFonts w:ascii="Tahoma" w:hAnsi="Tahoma" w:cs="Tahoma"/>
        </w:rPr>
        <w:t>Samo Lozej, direktor</w:t>
      </w:r>
      <w:r w:rsidRPr="002532ED">
        <w:rPr>
          <w:rFonts w:ascii="Tahoma" w:hAnsi="Tahoma" w:cs="Tahoma"/>
        </w:rPr>
        <w:tab/>
      </w:r>
    </w:p>
    <w:tbl>
      <w:tblPr>
        <w:tblW w:w="0" w:type="auto"/>
        <w:tblCellMar>
          <w:left w:w="70" w:type="dxa"/>
          <w:right w:w="70" w:type="dxa"/>
        </w:tblCellMar>
        <w:tblLook w:val="0000" w:firstRow="0" w:lastRow="0" w:firstColumn="0" w:lastColumn="0" w:noHBand="0" w:noVBand="0"/>
      </w:tblPr>
      <w:tblGrid>
        <w:gridCol w:w="146"/>
        <w:gridCol w:w="146"/>
        <w:gridCol w:w="146"/>
        <w:gridCol w:w="146"/>
        <w:gridCol w:w="146"/>
        <w:gridCol w:w="146"/>
      </w:tblGrid>
      <w:tr w:rsidR="002532ED" w:rsidRPr="002532ED" w:rsidTr="003858BC">
        <w:trPr>
          <w:trHeight w:val="284"/>
        </w:trPr>
        <w:tc>
          <w:tcPr>
            <w:tcW w:w="0" w:type="auto"/>
          </w:tcPr>
          <w:p w:rsidR="002532ED" w:rsidRPr="002532ED" w:rsidRDefault="002532ED" w:rsidP="002532ED">
            <w:pPr>
              <w:keepLines/>
              <w:widowControl w:val="0"/>
              <w:rPr>
                <w:rFonts w:ascii="Tahoma" w:hAnsi="Tahoma" w:cs="Tahoma"/>
                <w:snapToGrid w:val="0"/>
              </w:rPr>
            </w:pPr>
          </w:p>
        </w:tc>
        <w:tc>
          <w:tcPr>
            <w:tcW w:w="0" w:type="auto"/>
          </w:tcPr>
          <w:p w:rsidR="002532ED" w:rsidRPr="002532ED" w:rsidRDefault="002532ED" w:rsidP="002532ED">
            <w:pPr>
              <w:keepLines/>
              <w:widowControl w:val="0"/>
              <w:jc w:val="both"/>
              <w:rPr>
                <w:rFonts w:ascii="Tahoma" w:hAnsi="Tahoma" w:cs="Tahoma"/>
                <w:snapToGrid w:val="0"/>
              </w:rPr>
            </w:pPr>
          </w:p>
        </w:tc>
        <w:tc>
          <w:tcPr>
            <w:tcW w:w="0" w:type="auto"/>
          </w:tcPr>
          <w:p w:rsidR="002532ED" w:rsidRPr="002532ED" w:rsidRDefault="002532ED" w:rsidP="002532ED">
            <w:pPr>
              <w:keepLines/>
              <w:widowControl w:val="0"/>
              <w:jc w:val="both"/>
              <w:rPr>
                <w:rFonts w:ascii="Tahoma" w:hAnsi="Tahoma" w:cs="Tahoma"/>
                <w:snapToGrid w:val="0"/>
              </w:rPr>
            </w:pPr>
          </w:p>
        </w:tc>
        <w:tc>
          <w:tcPr>
            <w:tcW w:w="0" w:type="auto"/>
          </w:tcPr>
          <w:p w:rsidR="002532ED" w:rsidRPr="002532ED" w:rsidRDefault="002532ED" w:rsidP="002532ED">
            <w:pPr>
              <w:keepLines/>
              <w:widowControl w:val="0"/>
              <w:jc w:val="both"/>
              <w:rPr>
                <w:rFonts w:ascii="Tahoma" w:hAnsi="Tahoma" w:cs="Tahoma"/>
                <w:snapToGrid w:val="0"/>
              </w:rPr>
            </w:pPr>
          </w:p>
        </w:tc>
        <w:tc>
          <w:tcPr>
            <w:tcW w:w="0" w:type="auto"/>
          </w:tcPr>
          <w:p w:rsidR="002532ED" w:rsidRPr="002532ED" w:rsidRDefault="002532ED" w:rsidP="002532ED">
            <w:pPr>
              <w:keepLines/>
              <w:widowControl w:val="0"/>
              <w:jc w:val="both"/>
              <w:rPr>
                <w:rFonts w:ascii="Tahoma" w:hAnsi="Tahoma" w:cs="Tahoma"/>
                <w:snapToGrid w:val="0"/>
              </w:rPr>
            </w:pPr>
          </w:p>
        </w:tc>
        <w:tc>
          <w:tcPr>
            <w:tcW w:w="0" w:type="auto"/>
          </w:tcPr>
          <w:p w:rsidR="002532ED" w:rsidRPr="002532ED" w:rsidRDefault="002532ED" w:rsidP="002532ED">
            <w:pPr>
              <w:keepLines/>
              <w:widowControl w:val="0"/>
              <w:rPr>
                <w:rFonts w:ascii="Tahoma" w:hAnsi="Tahoma" w:cs="Tahoma"/>
                <w:snapToGrid w:val="0"/>
              </w:rPr>
            </w:pPr>
          </w:p>
        </w:tc>
      </w:tr>
    </w:tbl>
    <w:p w:rsidR="002532ED" w:rsidRPr="00B07A93" w:rsidRDefault="002532ED" w:rsidP="002532ED">
      <w:pPr>
        <w:keepLines/>
        <w:widowControl w:val="0"/>
        <w:spacing w:after="200" w:line="276" w:lineRule="auto"/>
        <w:rPr>
          <w:rFonts w:ascii="Calibri" w:eastAsia="Calibri" w:hAnsi="Calibri"/>
          <w:lang w:eastAsia="en-US"/>
        </w:rPr>
      </w:pPr>
    </w:p>
    <w:p w:rsidR="00440851" w:rsidRPr="00B07A93" w:rsidRDefault="00B07A93" w:rsidP="00B07A93">
      <w:pPr>
        <w:pStyle w:val="Brezrazmikov"/>
        <w:rPr>
          <w:rFonts w:ascii="Tahoma" w:eastAsia="Calibri" w:hAnsi="Tahoma" w:cs="Tahoma"/>
          <w:lang w:eastAsia="en-US"/>
        </w:rPr>
      </w:pPr>
      <w:r w:rsidRPr="00B07A93">
        <w:rPr>
          <w:rFonts w:ascii="Tahoma" w:eastAsia="Calibri" w:hAnsi="Tahoma" w:cs="Tahoma"/>
          <w:lang w:eastAsia="en-US"/>
        </w:rPr>
        <w:t>Prilogi:</w:t>
      </w:r>
    </w:p>
    <w:p w:rsidR="00B07A93" w:rsidRDefault="00B07A93" w:rsidP="00B07A93">
      <w:pPr>
        <w:pStyle w:val="Brezrazmikov"/>
        <w:numPr>
          <w:ilvl w:val="1"/>
          <w:numId w:val="26"/>
        </w:numPr>
        <w:rPr>
          <w:rFonts w:ascii="Tahoma" w:eastAsia="Calibri" w:hAnsi="Tahoma" w:cs="Tahoma"/>
          <w:lang w:eastAsia="en-US"/>
        </w:rPr>
      </w:pPr>
      <w:r w:rsidRPr="00B07A93">
        <w:rPr>
          <w:rFonts w:ascii="Tahoma" w:eastAsia="Calibri" w:hAnsi="Tahoma" w:cs="Tahoma"/>
          <w:lang w:eastAsia="en-US"/>
        </w:rPr>
        <w:t>Priloga št. 1:</w:t>
      </w:r>
      <w:r w:rsidRPr="00B07A93">
        <w:rPr>
          <w:rFonts w:ascii="Tahoma" w:hAnsi="Tahoma" w:cs="Tahoma"/>
        </w:rPr>
        <w:t xml:space="preserve"> Ponudbeni predračun prodajalca št. ______ z dne _______ </w:t>
      </w:r>
    </w:p>
    <w:p w:rsidR="00B07A93" w:rsidRPr="00B07A93" w:rsidRDefault="00B07A93" w:rsidP="00B07A93">
      <w:pPr>
        <w:pStyle w:val="Brezrazmikov"/>
        <w:numPr>
          <w:ilvl w:val="1"/>
          <w:numId w:val="26"/>
        </w:numPr>
        <w:rPr>
          <w:rFonts w:ascii="Tahoma" w:eastAsia="Calibri" w:hAnsi="Tahoma" w:cs="Tahoma"/>
          <w:lang w:eastAsia="en-US"/>
        </w:rPr>
      </w:pPr>
      <w:r w:rsidRPr="00B07A93">
        <w:rPr>
          <w:rFonts w:ascii="Tahoma" w:eastAsia="Calibri" w:hAnsi="Tahoma" w:cs="Tahoma"/>
          <w:lang w:eastAsia="en-US"/>
        </w:rPr>
        <w:t>Priloga št. 2: Opis naročila</w:t>
      </w:r>
    </w:p>
    <w:p w:rsidR="00440851" w:rsidRPr="00B07A93" w:rsidRDefault="00440851" w:rsidP="00B07A93">
      <w:pPr>
        <w:pStyle w:val="Brezrazmikov"/>
        <w:rPr>
          <w:rFonts w:ascii="Tahoma" w:eastAsia="Calibri" w:hAnsi="Tahoma" w:cs="Tahoma"/>
          <w:lang w:eastAsia="en-US"/>
        </w:rPr>
      </w:pPr>
    </w:p>
    <w:p w:rsidR="00440851" w:rsidRPr="00B07A93" w:rsidRDefault="00440851" w:rsidP="002532ED">
      <w:pPr>
        <w:keepLines/>
        <w:widowControl w:val="0"/>
        <w:spacing w:after="200" w:line="276" w:lineRule="auto"/>
        <w:rPr>
          <w:rFonts w:ascii="Calibri" w:eastAsia="Calibri" w:hAnsi="Calibri"/>
          <w:lang w:eastAsia="en-US"/>
        </w:rPr>
      </w:pPr>
    </w:p>
    <w:p w:rsidR="0004575D" w:rsidRDefault="0004575D" w:rsidP="002532ED">
      <w:pPr>
        <w:keepLines/>
        <w:widowControl w:val="0"/>
        <w:spacing w:after="200" w:line="276" w:lineRule="auto"/>
        <w:rPr>
          <w:rFonts w:ascii="Calibri" w:eastAsia="Calibri" w:hAnsi="Calibri"/>
          <w:sz w:val="22"/>
          <w:szCs w:val="22"/>
          <w:lang w:eastAsia="en-US"/>
        </w:rPr>
      </w:pPr>
    </w:p>
    <w:p w:rsidR="0004575D" w:rsidRDefault="0004575D" w:rsidP="002532ED">
      <w:pPr>
        <w:keepLines/>
        <w:widowControl w:val="0"/>
        <w:spacing w:after="200" w:line="276" w:lineRule="auto"/>
        <w:rPr>
          <w:rFonts w:ascii="Calibri" w:eastAsia="Calibri" w:hAnsi="Calibri"/>
          <w:sz w:val="22"/>
          <w:szCs w:val="22"/>
          <w:lang w:eastAsia="en-US"/>
        </w:rPr>
      </w:pPr>
    </w:p>
    <w:p w:rsidR="0004575D" w:rsidRDefault="0004575D" w:rsidP="002532ED">
      <w:pPr>
        <w:keepLines/>
        <w:widowControl w:val="0"/>
        <w:spacing w:after="200" w:line="276" w:lineRule="auto"/>
        <w:rPr>
          <w:rFonts w:ascii="Calibri" w:eastAsia="Calibri" w:hAnsi="Calibri"/>
          <w:sz w:val="22"/>
          <w:szCs w:val="22"/>
          <w:lang w:eastAsia="en-US"/>
        </w:rPr>
      </w:pPr>
    </w:p>
    <w:p w:rsidR="00D800DA" w:rsidRDefault="00D800DA" w:rsidP="002532ED">
      <w:pPr>
        <w:keepLines/>
        <w:widowControl w:val="0"/>
        <w:spacing w:after="200" w:line="276" w:lineRule="auto"/>
        <w:rPr>
          <w:rFonts w:ascii="Calibri" w:eastAsia="Calibri" w:hAnsi="Calibri"/>
          <w:sz w:val="22"/>
          <w:szCs w:val="22"/>
          <w:lang w:eastAsia="en-US"/>
        </w:rPr>
      </w:pPr>
    </w:p>
    <w:p w:rsidR="002532ED" w:rsidRDefault="002532ED" w:rsidP="00B11E1B">
      <w:pPr>
        <w:keepNext/>
        <w:widowControl w:val="0"/>
        <w:jc w:val="both"/>
        <w:rPr>
          <w:rFonts w:ascii="Tahoma" w:hAnsi="Tahoma" w:cs="Tahoma"/>
          <w:b/>
          <w:sz w:val="22"/>
          <w:szCs w:val="24"/>
        </w:rPr>
      </w:pPr>
    </w:p>
    <w:p w:rsidR="00B07A93" w:rsidRDefault="00B07A93"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rsidP="00B11E1B">
      <w:pPr>
        <w:keepNext/>
        <w:widowControl w:val="0"/>
        <w:jc w:val="both"/>
        <w:rPr>
          <w:rFonts w:ascii="Tahoma" w:hAnsi="Tahoma" w:cs="Tahoma"/>
          <w:b/>
          <w:sz w:val="22"/>
          <w:szCs w:val="24"/>
        </w:rPr>
      </w:pPr>
    </w:p>
    <w:p w:rsidR="00D53F88" w:rsidRDefault="00D53F88">
      <w:pPr>
        <w:rPr>
          <w:rFonts w:ascii="Tahoma" w:hAnsi="Tahoma" w:cs="Tahoma"/>
          <w:b/>
          <w:sz w:val="22"/>
          <w:szCs w:val="24"/>
        </w:rPr>
      </w:pPr>
      <w:r>
        <w:rPr>
          <w:rFonts w:ascii="Tahoma" w:hAnsi="Tahoma" w:cs="Tahoma"/>
          <w:b/>
          <w:sz w:val="22"/>
          <w:szCs w:val="24"/>
        </w:rPr>
        <w:br w:type="page"/>
      </w:r>
    </w:p>
    <w:p w:rsidR="00D53F88" w:rsidRDefault="00D53F88" w:rsidP="00B11E1B">
      <w:pPr>
        <w:keepNext/>
        <w:widowControl w:val="0"/>
        <w:jc w:val="both"/>
        <w:rPr>
          <w:rFonts w:ascii="Tahoma" w:hAnsi="Tahoma" w:cs="Tahoma"/>
          <w:b/>
          <w:sz w:val="22"/>
          <w:szCs w:val="24"/>
        </w:rPr>
      </w:pP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051"/>
        <w:gridCol w:w="1281"/>
        <w:gridCol w:w="567"/>
      </w:tblGrid>
      <w:tr w:rsidR="007C70A1" w:rsidRPr="0097188F" w:rsidTr="00600641">
        <w:tc>
          <w:tcPr>
            <w:tcW w:w="599" w:type="dxa"/>
            <w:tcBorders>
              <w:right w:val="nil"/>
            </w:tcBorders>
          </w:tcPr>
          <w:p w:rsidR="007C70A1" w:rsidRPr="0097188F" w:rsidRDefault="00935376" w:rsidP="00B11E1B">
            <w:pPr>
              <w:keepNext/>
              <w:widowControl w:val="0"/>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051" w:type="dxa"/>
            <w:tcBorders>
              <w:left w:val="nil"/>
            </w:tcBorders>
            <w:vAlign w:val="bottom"/>
          </w:tcPr>
          <w:p w:rsidR="007C70A1" w:rsidRPr="00BC718A" w:rsidRDefault="00347017" w:rsidP="00B11E1B">
            <w:pPr>
              <w:keepNext/>
              <w:widowControl w:val="0"/>
              <w:jc w:val="both"/>
              <w:rPr>
                <w:rFonts w:ascii="Tahoma" w:hAnsi="Tahoma" w:cs="Tahoma"/>
              </w:rPr>
            </w:pPr>
            <w:r w:rsidRPr="00BC718A">
              <w:rPr>
                <w:rFonts w:ascii="Tahoma" w:hAnsi="Tahoma" w:cs="Tahoma"/>
              </w:rPr>
              <w:t xml:space="preserve">POVZETEK </w:t>
            </w:r>
            <w:r w:rsidR="0097556E" w:rsidRPr="00BC718A">
              <w:rPr>
                <w:rFonts w:ascii="Tahoma" w:hAnsi="Tahoma" w:cs="Tahoma"/>
              </w:rPr>
              <w:t>PREDRAČUNA</w:t>
            </w:r>
            <w:r w:rsidR="00E14E2A" w:rsidRPr="00BC718A">
              <w:rPr>
                <w:rFonts w:ascii="Tahoma" w:hAnsi="Tahoma" w:cs="Tahoma"/>
              </w:rPr>
              <w:t xml:space="preserve"> - </w:t>
            </w:r>
            <w:r w:rsidR="0097556E" w:rsidRPr="00BC718A">
              <w:rPr>
                <w:rFonts w:ascii="Tahoma" w:hAnsi="Tahoma" w:cs="Tahoma"/>
              </w:rPr>
              <w:t>PONUDBA</w:t>
            </w:r>
          </w:p>
        </w:tc>
        <w:tc>
          <w:tcPr>
            <w:tcW w:w="1281" w:type="dxa"/>
            <w:tcBorders>
              <w:right w:val="nil"/>
            </w:tcBorders>
          </w:tcPr>
          <w:p w:rsidR="007C70A1" w:rsidRPr="00600641" w:rsidRDefault="00600641" w:rsidP="00B11E1B">
            <w:pPr>
              <w:keepNext/>
              <w:widowControl w:val="0"/>
              <w:jc w:val="both"/>
              <w:rPr>
                <w:rFonts w:ascii="Tahoma" w:hAnsi="Tahoma" w:cs="Tahoma"/>
                <w:b/>
              </w:rPr>
            </w:pPr>
            <w:r w:rsidRPr="00BC718A">
              <w:rPr>
                <w:rFonts w:ascii="Tahoma" w:hAnsi="Tahoma" w:cs="Tahoma"/>
                <w:b/>
              </w:rPr>
              <w:t>Priloga 2</w:t>
            </w:r>
          </w:p>
        </w:tc>
        <w:tc>
          <w:tcPr>
            <w:tcW w:w="567" w:type="dxa"/>
            <w:tcBorders>
              <w:left w:val="nil"/>
            </w:tcBorders>
          </w:tcPr>
          <w:p w:rsidR="007C70A1" w:rsidRPr="0097188F" w:rsidRDefault="007C70A1" w:rsidP="00B11E1B">
            <w:pPr>
              <w:keepNext/>
              <w:widowControl w:val="0"/>
              <w:jc w:val="both"/>
              <w:rPr>
                <w:rFonts w:ascii="Tahoma" w:hAnsi="Tahoma" w:cs="Tahoma"/>
                <w:b/>
                <w:i/>
                <w:strike/>
              </w:rPr>
            </w:pPr>
          </w:p>
        </w:tc>
      </w:tr>
    </w:tbl>
    <w:p w:rsidR="00BB593C" w:rsidRDefault="00BB593C" w:rsidP="00B11E1B">
      <w:pPr>
        <w:keepNext/>
        <w:widowControl w:val="0"/>
        <w:jc w:val="both"/>
        <w:rPr>
          <w:rFonts w:ascii="Tahoma" w:hAnsi="Tahoma" w:cs="Tahoma"/>
          <w:b/>
        </w:rPr>
      </w:pPr>
    </w:p>
    <w:p w:rsidR="000566F5" w:rsidRPr="00025192" w:rsidRDefault="00696920" w:rsidP="003D40D8">
      <w:pPr>
        <w:keepLines/>
        <w:widowControl w:val="0"/>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772396" w:rsidRDefault="00772396" w:rsidP="003D40D8">
      <w:pPr>
        <w:keepLines/>
        <w:widowControl w:val="0"/>
        <w:jc w:val="both"/>
        <w:rPr>
          <w:rFonts w:ascii="Tahoma" w:hAnsi="Tahoma" w:cs="Tahoma"/>
          <w:b/>
          <w:bCs/>
        </w:rPr>
      </w:pPr>
    </w:p>
    <w:p w:rsidR="001425E3" w:rsidRPr="00254784" w:rsidRDefault="001425E3" w:rsidP="003D40D8">
      <w:pPr>
        <w:keepLines/>
        <w:widowControl w:val="0"/>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254784" w:rsidTr="0076694D">
        <w:trPr>
          <w:trHeight w:val="640"/>
        </w:trPr>
        <w:tc>
          <w:tcPr>
            <w:tcW w:w="1847" w:type="dxa"/>
          </w:tcPr>
          <w:p w:rsidR="001425E3" w:rsidRPr="00254784" w:rsidRDefault="001425E3" w:rsidP="00AA23B7">
            <w:pPr>
              <w:keepLines/>
              <w:widowControl w:val="0"/>
              <w:numPr>
                <w:ilvl w:val="0"/>
                <w:numId w:val="10"/>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74" w:type="dxa"/>
          </w:tcPr>
          <w:p w:rsidR="001425E3" w:rsidRPr="00254784" w:rsidRDefault="001425E3" w:rsidP="00AA23B7">
            <w:pPr>
              <w:keepLines/>
              <w:widowControl w:val="0"/>
              <w:numPr>
                <w:ilvl w:val="0"/>
                <w:numId w:val="10"/>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31" w:type="dxa"/>
          </w:tcPr>
          <w:p w:rsidR="001425E3" w:rsidRPr="00254784" w:rsidRDefault="001425E3" w:rsidP="00AA23B7">
            <w:pPr>
              <w:keepLines/>
              <w:widowControl w:val="0"/>
              <w:numPr>
                <w:ilvl w:val="0"/>
                <w:numId w:val="10"/>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85" w:type="dxa"/>
          </w:tcPr>
          <w:p w:rsidR="001425E3" w:rsidRPr="00254784" w:rsidRDefault="001425E3" w:rsidP="00AA23B7">
            <w:pPr>
              <w:keepLines/>
              <w:widowControl w:val="0"/>
              <w:numPr>
                <w:ilvl w:val="0"/>
                <w:numId w:val="10"/>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664192" w:rsidRPr="0076694D" w:rsidRDefault="0076694D" w:rsidP="003D40D8">
      <w:pPr>
        <w:keepLines/>
        <w:widowControl w:val="0"/>
        <w:jc w:val="both"/>
        <w:rPr>
          <w:rFonts w:ascii="Tahoma" w:hAnsi="Tahoma" w:cs="Tahoma"/>
          <w:lang w:eastAsia="x-none"/>
        </w:rPr>
      </w:pPr>
      <w:r>
        <w:rPr>
          <w:rFonts w:ascii="Tahoma" w:hAnsi="Tahoma" w:cs="Tahoma"/>
          <w:bCs/>
        </w:rPr>
        <w:t>Št</w:t>
      </w:r>
      <w:r w:rsidR="002532A6">
        <w:rPr>
          <w:rFonts w:ascii="Tahoma" w:hAnsi="Tahoma" w:cs="Tahoma"/>
          <w:bCs/>
        </w:rPr>
        <w:t xml:space="preserve"> javnega naročila: </w:t>
      </w:r>
      <w:r w:rsidR="00E65FC1">
        <w:rPr>
          <w:rFonts w:ascii="Tahoma" w:hAnsi="Tahoma" w:cs="Tahoma"/>
          <w:b/>
          <w:bCs/>
        </w:rPr>
        <w:t>JPE-VOD-OJ-457/22</w:t>
      </w:r>
      <w:r w:rsidR="006336FD" w:rsidRPr="00A6061B">
        <w:rPr>
          <w:rFonts w:ascii="Tahoma" w:hAnsi="Tahoma" w:cs="Tahoma"/>
          <w:b/>
          <w:bCs/>
        </w:rPr>
        <w:t xml:space="preserve"> </w:t>
      </w:r>
      <w:r w:rsidR="00E9388C">
        <w:rPr>
          <w:rFonts w:ascii="Tahoma" w:hAnsi="Tahoma" w:cs="Tahoma"/>
          <w:b/>
          <w:bCs/>
        </w:rPr>
        <w:t>TISKANJE RAZLIČNIH GRADIV IN TISKOVIN</w:t>
      </w:r>
    </w:p>
    <w:p w:rsidR="0004374F" w:rsidRDefault="0004374F" w:rsidP="003D40D8">
      <w:pPr>
        <w:keepLines/>
        <w:widowControl w:val="0"/>
        <w:rPr>
          <w:rFonts w:ascii="Tahoma" w:hAnsi="Tahoma" w:cs="Tahoma"/>
          <w:b/>
          <w:color w:val="272727"/>
        </w:rPr>
      </w:pPr>
    </w:p>
    <w:p w:rsidR="000566F5" w:rsidRPr="00025192" w:rsidRDefault="000566F5" w:rsidP="003D40D8">
      <w:pPr>
        <w:keepLines/>
        <w:widowControl w:val="0"/>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3D40D8">
      <w:pPr>
        <w:keepLines/>
        <w:widowControl w:val="0"/>
        <w:jc w:val="both"/>
        <w:rPr>
          <w:rFonts w:ascii="Tahoma" w:hAnsi="Tahoma" w:cs="Tahoma"/>
        </w:rPr>
      </w:pPr>
    </w:p>
    <w:p w:rsidR="000566F5" w:rsidRPr="00025192" w:rsidRDefault="000566F5" w:rsidP="003D40D8">
      <w:pPr>
        <w:keepLines/>
        <w:widowControl w:val="0"/>
        <w:jc w:val="both"/>
        <w:rPr>
          <w:rFonts w:ascii="Tahoma" w:hAnsi="Tahoma" w:cs="Tahoma"/>
        </w:rPr>
      </w:pPr>
      <w:r w:rsidRPr="00025192">
        <w:rPr>
          <w:rFonts w:ascii="Tahoma" w:hAnsi="Tahoma" w:cs="Tahoma"/>
        </w:rPr>
        <w:t xml:space="preserve">Naziv in naslov ponudnika: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bl>
    <w:p w:rsidR="000566F5" w:rsidRDefault="000566F5" w:rsidP="003D40D8">
      <w:pPr>
        <w:keepLines/>
        <w:widowControl w:val="0"/>
        <w:jc w:val="both"/>
        <w:rPr>
          <w:rFonts w:ascii="Tahoma" w:hAnsi="Tahoma" w:cs="Tahoma"/>
        </w:rPr>
      </w:pPr>
    </w:p>
    <w:p w:rsidR="000566F5" w:rsidRPr="00025192" w:rsidRDefault="000566F5" w:rsidP="003D40D8">
      <w:pPr>
        <w:keepLines/>
        <w:widowControl w:val="0"/>
        <w:jc w:val="both"/>
        <w:rPr>
          <w:rFonts w:ascii="Tahoma" w:hAnsi="Tahoma" w:cs="Tahoma"/>
        </w:rPr>
      </w:pPr>
      <w:r w:rsidRPr="00025192">
        <w:rPr>
          <w:rFonts w:ascii="Tahoma" w:hAnsi="Tahoma" w:cs="Tahoma"/>
        </w:rPr>
        <w:t xml:space="preserve">Odgovorna oseba (Podpisnik </w:t>
      </w:r>
      <w:r w:rsidR="00A50D70">
        <w:rPr>
          <w:rFonts w:ascii="Tahoma" w:hAnsi="Tahoma" w:cs="Tahoma"/>
        </w:rPr>
        <w:t>okvirnega sporazuma</w:t>
      </w:r>
      <w:r w:rsidRPr="00025192">
        <w:rPr>
          <w:rFonts w:ascii="Tahoma" w:hAnsi="Tahoma" w:cs="Tahoma"/>
        </w:rPr>
        <w:t>,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bl>
    <w:p w:rsidR="000566F5" w:rsidRDefault="000566F5" w:rsidP="003D40D8">
      <w:pPr>
        <w:keepLines/>
        <w:widowControl w:val="0"/>
        <w:jc w:val="both"/>
        <w:rPr>
          <w:rFonts w:ascii="Tahoma" w:hAnsi="Tahoma" w:cs="Tahoma"/>
        </w:rPr>
      </w:pPr>
    </w:p>
    <w:p w:rsidR="000566F5" w:rsidRPr="00025192" w:rsidRDefault="000566F5" w:rsidP="003D40D8">
      <w:pPr>
        <w:keepLines/>
        <w:widowControl w:val="0"/>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bl>
    <w:p w:rsidR="000566F5" w:rsidRDefault="000566F5" w:rsidP="003D40D8">
      <w:pPr>
        <w:keepLines/>
        <w:widowControl w:val="0"/>
        <w:jc w:val="both"/>
        <w:rPr>
          <w:rFonts w:ascii="Tahoma" w:hAnsi="Tahoma" w:cs="Tahoma"/>
        </w:rPr>
      </w:pPr>
    </w:p>
    <w:p w:rsidR="000566F5" w:rsidRPr="00025192" w:rsidRDefault="000566F5" w:rsidP="003D40D8">
      <w:pPr>
        <w:keepLines/>
        <w:widowControl w:val="0"/>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3D40D8">
            <w:pPr>
              <w:keepLines/>
              <w:widowControl w:val="0"/>
              <w:jc w:val="both"/>
              <w:rPr>
                <w:rFonts w:ascii="Tahoma" w:hAnsi="Tahoma" w:cs="Tahoma"/>
              </w:rPr>
            </w:pPr>
          </w:p>
        </w:tc>
      </w:tr>
    </w:tbl>
    <w:p w:rsidR="003339F1" w:rsidRDefault="003339F1" w:rsidP="003D40D8">
      <w:pPr>
        <w:keepLines/>
        <w:widowControl w:val="0"/>
        <w:jc w:val="both"/>
        <w:rPr>
          <w:rFonts w:ascii="Tahoma" w:hAnsi="Tahoma" w:cs="Tahoma"/>
        </w:rPr>
      </w:pPr>
    </w:p>
    <w:p w:rsidR="006F69C4" w:rsidRPr="00C86E0F" w:rsidRDefault="006F69C4" w:rsidP="003D40D8">
      <w:pPr>
        <w:keepLines/>
        <w:widowControl w:val="0"/>
        <w:jc w:val="both"/>
        <w:rPr>
          <w:rFonts w:ascii="Tahoma" w:hAnsi="Tahoma" w:cs="Tahoma"/>
        </w:rPr>
      </w:pPr>
      <w:r w:rsidRPr="00C86E0F">
        <w:rPr>
          <w:rFonts w:ascii="Tahoma" w:hAnsi="Tahoma" w:cs="Tahoma"/>
        </w:rPr>
        <w:t>e-mail za vročitev odločitve iz 90. člena ZJN-3 preko Portala JN: _________________________________</w:t>
      </w:r>
    </w:p>
    <w:p w:rsidR="00C018DD" w:rsidRDefault="00C018DD" w:rsidP="003D40D8">
      <w:pPr>
        <w:keepLines/>
        <w:widowControl w:val="0"/>
        <w:jc w:val="both"/>
        <w:rPr>
          <w:rFonts w:ascii="Tahoma" w:hAnsi="Tahoma" w:cs="Tahoma"/>
        </w:rPr>
      </w:pPr>
    </w:p>
    <w:p w:rsidR="003300C4" w:rsidRPr="00025192" w:rsidRDefault="003300C4" w:rsidP="003D40D8">
      <w:pPr>
        <w:keepLines/>
        <w:widowControl w:val="0"/>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3D40D8">
      <w:pPr>
        <w:keepLines/>
        <w:widowControl w:val="0"/>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rsidR="00A55B90" w:rsidRDefault="00A55B90" w:rsidP="003D40D8">
      <w:pPr>
        <w:keepLines/>
        <w:widowControl w:val="0"/>
        <w:jc w:val="both"/>
        <w:rPr>
          <w:rFonts w:ascii="Tahoma" w:hAnsi="Tahoma" w:cs="Tahoma"/>
        </w:rPr>
      </w:pPr>
    </w:p>
    <w:p w:rsidR="00A55B90" w:rsidRDefault="00A55B90" w:rsidP="003D40D8">
      <w:pPr>
        <w:keepLines/>
        <w:widowControl w:val="0"/>
        <w:jc w:val="both"/>
        <w:rPr>
          <w:rFonts w:ascii="Tahoma" w:hAnsi="Tahoma" w:cs="Tahoma"/>
        </w:rPr>
      </w:pPr>
    </w:p>
    <w:p w:rsidR="000566F5" w:rsidRPr="00605D4E" w:rsidRDefault="004E441F" w:rsidP="003D40D8">
      <w:pPr>
        <w:keepLines/>
        <w:widowControl w:val="0"/>
        <w:numPr>
          <w:ilvl w:val="0"/>
          <w:numId w:val="6"/>
        </w:numPr>
        <w:rPr>
          <w:rFonts w:ascii="Tahoma" w:hAnsi="Tahoma" w:cs="Tahoma"/>
        </w:rPr>
      </w:pPr>
      <w:r w:rsidRPr="00605D4E">
        <w:rPr>
          <w:rFonts w:ascii="Tahoma" w:hAnsi="Tahoma" w:cs="Tahoma"/>
        </w:rPr>
        <w:t>PONUDBENA VREDNOST</w:t>
      </w:r>
      <w:r w:rsidR="00863953" w:rsidRPr="00605D4E">
        <w:rPr>
          <w:rFonts w:ascii="Tahoma" w:hAnsi="Tahoma" w:cs="Tahoma"/>
        </w:rPr>
        <w:t xml:space="preserve"> v EUR brez DDV</w:t>
      </w:r>
      <w:r w:rsidR="0012613D" w:rsidRPr="00605D4E">
        <w:rPr>
          <w:rFonts w:ascii="Tahoma" w:hAnsi="Tahoma" w:cs="Tahoma"/>
        </w:rPr>
        <w:t>:</w:t>
      </w:r>
      <w:r w:rsidR="00586BA6">
        <w:rPr>
          <w:rFonts w:ascii="Tahoma" w:hAnsi="Tahoma" w:cs="Tahoma"/>
        </w:rPr>
        <w:tab/>
      </w:r>
      <w:r w:rsidR="00586BA6">
        <w:rPr>
          <w:rFonts w:ascii="Tahoma" w:hAnsi="Tahoma" w:cs="Tahoma"/>
        </w:rPr>
        <w:tab/>
      </w:r>
      <w:r w:rsidR="00586BA6">
        <w:rPr>
          <w:rFonts w:ascii="Tahoma" w:hAnsi="Tahoma" w:cs="Tahoma"/>
        </w:rPr>
        <w:tab/>
      </w:r>
      <w:r w:rsidR="00586BA6">
        <w:rPr>
          <w:rFonts w:ascii="Tahoma" w:hAnsi="Tahoma" w:cs="Tahoma"/>
        </w:rPr>
        <w:tab/>
        <w:t xml:space="preserve">_________________ </w:t>
      </w:r>
    </w:p>
    <w:p w:rsidR="00C018DD" w:rsidRPr="00F11F54" w:rsidRDefault="00C018DD" w:rsidP="003D40D8">
      <w:pPr>
        <w:keepLines/>
        <w:widowControl w:val="0"/>
        <w:rPr>
          <w:rFonts w:ascii="Tahoma" w:hAnsi="Tahoma" w:cs="Tahoma"/>
          <w:highlight w:val="yellow"/>
        </w:rPr>
      </w:pPr>
    </w:p>
    <w:p w:rsidR="0076694D" w:rsidRPr="00F11F54" w:rsidRDefault="0076694D" w:rsidP="003D40D8">
      <w:pPr>
        <w:keepLines/>
        <w:widowControl w:val="0"/>
        <w:rPr>
          <w:rFonts w:ascii="Tahoma" w:hAnsi="Tahoma" w:cs="Tahoma"/>
          <w:highlight w:val="yellow"/>
        </w:rPr>
      </w:pPr>
    </w:p>
    <w:p w:rsidR="000B59ED" w:rsidRPr="0041332D" w:rsidRDefault="000566F5" w:rsidP="0041332D">
      <w:pPr>
        <w:keepLines/>
        <w:widowControl w:val="0"/>
        <w:numPr>
          <w:ilvl w:val="0"/>
          <w:numId w:val="6"/>
        </w:numPr>
        <w:rPr>
          <w:rFonts w:ascii="Tahoma" w:hAnsi="Tahoma" w:cs="Tahoma"/>
        </w:rPr>
      </w:pPr>
      <w:r w:rsidRPr="0041332D">
        <w:rPr>
          <w:rFonts w:ascii="Tahoma" w:hAnsi="Tahoma" w:cs="Tahoma"/>
        </w:rPr>
        <w:t xml:space="preserve">VELJAVNOST PONUDBE: </w:t>
      </w:r>
      <w:r w:rsidR="00B77A7F">
        <w:rPr>
          <w:rFonts w:ascii="Tahoma" w:hAnsi="Tahoma" w:cs="Tahoma"/>
        </w:rPr>
        <w:t>28. 2. 2022</w:t>
      </w:r>
    </w:p>
    <w:p w:rsidR="00586BA6" w:rsidRDefault="00586BA6" w:rsidP="003D40D8">
      <w:pPr>
        <w:pStyle w:val="Telobesedila-zamik"/>
        <w:keepLines/>
        <w:widowControl w:val="0"/>
        <w:tabs>
          <w:tab w:val="left" w:pos="6096"/>
        </w:tabs>
        <w:ind w:left="0"/>
        <w:rPr>
          <w:rFonts w:ascii="Tahoma" w:hAnsi="Tahoma" w:cs="Tahoma"/>
          <w:sz w:val="20"/>
          <w:lang w:val="sl-SI"/>
        </w:rPr>
      </w:pPr>
    </w:p>
    <w:p w:rsidR="00586BA6" w:rsidRDefault="00586BA6" w:rsidP="003D40D8">
      <w:pPr>
        <w:pStyle w:val="Telobesedila-zamik"/>
        <w:keepLines/>
        <w:widowControl w:val="0"/>
        <w:tabs>
          <w:tab w:val="left" w:pos="6096"/>
        </w:tabs>
        <w:ind w:left="0"/>
        <w:rPr>
          <w:rFonts w:ascii="Tahoma" w:hAnsi="Tahoma" w:cs="Tahoma"/>
          <w:sz w:val="20"/>
          <w:lang w:val="sl-SI"/>
        </w:rPr>
      </w:pPr>
    </w:p>
    <w:p w:rsidR="0076694D" w:rsidRPr="00DF23E0" w:rsidRDefault="000B59ED" w:rsidP="003D40D8">
      <w:pPr>
        <w:pStyle w:val="Telobesedila-zamik"/>
        <w:keepLines/>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sidR="0076694D">
        <w:rPr>
          <w:rFonts w:ascii="Tahoma" w:hAnsi="Tahoma" w:cs="Tahoma"/>
          <w:sz w:val="20"/>
          <w:lang w:val="sl-SI"/>
        </w:rPr>
        <w:t xml:space="preserve"> </w:t>
      </w:r>
      <w:r w:rsidR="0076694D">
        <w:rPr>
          <w:rFonts w:ascii="Tahoma" w:hAnsi="Tahoma" w:cs="Tahoma"/>
          <w:sz w:val="20"/>
          <w:lang w:val="sl-SI"/>
        </w:rPr>
        <w:tab/>
        <w:t>__</w:t>
      </w:r>
      <w:r w:rsidRPr="00DF23E0">
        <w:rPr>
          <w:rFonts w:ascii="Tahoma" w:hAnsi="Tahoma" w:cs="Tahoma"/>
          <w:sz w:val="20"/>
          <w:lang w:val="sl-SI"/>
        </w:rPr>
        <w:t>___</w:t>
      </w:r>
      <w:r w:rsidR="0076694D" w:rsidRPr="00DF23E0">
        <w:rPr>
          <w:rFonts w:ascii="Tahoma" w:hAnsi="Tahoma" w:cs="Tahoma"/>
          <w:sz w:val="20"/>
          <w:lang w:val="sl-SI"/>
        </w:rPr>
        <w:t>________________________</w:t>
      </w:r>
    </w:p>
    <w:p w:rsidR="000B59ED" w:rsidRPr="0076694D" w:rsidRDefault="000B59ED" w:rsidP="003D40D8">
      <w:pPr>
        <w:pStyle w:val="Telobesedila-zamik"/>
        <w:keepLines/>
        <w:widowControl w:val="0"/>
        <w:tabs>
          <w:tab w:val="left" w:pos="357"/>
        </w:tabs>
        <w:ind w:left="357"/>
        <w:rPr>
          <w:rFonts w:ascii="Tahoma" w:hAnsi="Tahoma" w:cs="Tahoma"/>
          <w:sz w:val="20"/>
          <w:lang w:val="sl-SI"/>
        </w:rPr>
      </w:pP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t>(</w:t>
      </w:r>
      <w:r w:rsidR="007F2150">
        <w:rPr>
          <w:rFonts w:ascii="Tahoma" w:hAnsi="Tahoma" w:cs="Tahoma"/>
          <w:sz w:val="20"/>
          <w:lang w:val="sl-SI"/>
        </w:rPr>
        <w:t>N</w:t>
      </w:r>
      <w:r w:rsidRPr="0076694D">
        <w:rPr>
          <w:rFonts w:ascii="Tahoma" w:hAnsi="Tahoma" w:cs="Tahoma"/>
          <w:sz w:val="20"/>
          <w:lang w:val="sl-SI"/>
        </w:rPr>
        <w:t>aziv ponudnika)</w:t>
      </w:r>
    </w:p>
    <w:p w:rsidR="000B59ED" w:rsidRPr="00DF23E0" w:rsidRDefault="000B59ED" w:rsidP="003D40D8">
      <w:pPr>
        <w:pStyle w:val="Telobesedila-zamik"/>
        <w:keepLines/>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76694D">
        <w:rPr>
          <w:rFonts w:ascii="Tahoma" w:hAnsi="Tahoma" w:cs="Tahoma"/>
          <w:sz w:val="20"/>
          <w:lang w:val="sl-SI"/>
        </w:rPr>
        <w:t>_____________</w:t>
      </w:r>
      <w:r>
        <w:rPr>
          <w:rFonts w:ascii="Tahoma" w:hAnsi="Tahoma" w:cs="Tahoma"/>
          <w:sz w:val="20"/>
          <w:lang w:val="sl-SI"/>
        </w:rPr>
        <w:t>_________</w:t>
      </w:r>
      <w:r w:rsidRPr="00DF23E0">
        <w:rPr>
          <w:rFonts w:ascii="Tahoma" w:hAnsi="Tahoma" w:cs="Tahoma"/>
          <w:sz w:val="20"/>
          <w:lang w:val="sl-SI"/>
        </w:rPr>
        <w:t>________________________</w:t>
      </w:r>
    </w:p>
    <w:p w:rsidR="00427B36" w:rsidRPr="0076694D" w:rsidRDefault="000B59ED" w:rsidP="003D40D8">
      <w:pPr>
        <w:pStyle w:val="Telobesedila-zamik"/>
        <w:keepLines/>
        <w:widowControl w:val="0"/>
        <w:tabs>
          <w:tab w:val="left" w:pos="357"/>
        </w:tabs>
        <w:ind w:left="357"/>
        <w:jc w:val="right"/>
        <w:rPr>
          <w:rFonts w:ascii="Tahoma" w:hAnsi="Tahoma" w:cs="Tahoma"/>
          <w:sz w:val="20"/>
          <w:lang w:val="sl-SI"/>
        </w:rPr>
      </w:pPr>
      <w:r w:rsidRPr="0076694D">
        <w:rPr>
          <w:rFonts w:ascii="Tahoma" w:hAnsi="Tahoma" w:cs="Tahoma"/>
          <w:sz w:val="20"/>
          <w:lang w:val="sl-SI"/>
        </w:rPr>
        <w:t>(</w:t>
      </w:r>
      <w:r w:rsidR="007F2150">
        <w:rPr>
          <w:rFonts w:ascii="Tahoma" w:hAnsi="Tahoma" w:cs="Tahoma"/>
          <w:sz w:val="20"/>
          <w:lang w:val="sl-SI"/>
        </w:rPr>
        <w:t>I</w:t>
      </w:r>
      <w:r w:rsidRPr="0076694D">
        <w:rPr>
          <w:rFonts w:ascii="Tahoma" w:hAnsi="Tahoma" w:cs="Tahoma"/>
          <w:sz w:val="20"/>
          <w:lang w:val="sl-SI"/>
        </w:rPr>
        <w:t>me in prii</w:t>
      </w:r>
      <w:r w:rsidR="0076694D" w:rsidRPr="0076694D">
        <w:rPr>
          <w:rFonts w:ascii="Tahoma" w:hAnsi="Tahoma" w:cs="Tahoma"/>
          <w:sz w:val="20"/>
          <w:lang w:val="sl-SI"/>
        </w:rPr>
        <w:t>mek ter podpis odgovorne osebe)</w:t>
      </w:r>
      <w:r w:rsidR="00E978CC" w:rsidRPr="0076694D">
        <w:rPr>
          <w:rFonts w:ascii="Tahoma" w:hAnsi="Tahoma" w:cs="Tahoma"/>
          <w:sz w:val="20"/>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8E3535">
            <w:pPr>
              <w:keepNext/>
              <w:widowControl w:val="0"/>
              <w:jc w:val="both"/>
              <w:rPr>
                <w:rFonts w:ascii="Tahoma" w:eastAsia="Calibri" w:hAnsi="Tahoma" w:cs="Tahoma"/>
                <w:lang w:eastAsia="en-US"/>
              </w:rPr>
            </w:pPr>
            <w:r>
              <w:rPr>
                <w:rFonts w:ascii="Tahoma" w:hAnsi="Tahoma" w:cs="Tahoma"/>
              </w:rPr>
              <w:lastRenderedPageBreak/>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r w:rsidR="009250CA">
              <w:rPr>
                <w:rFonts w:ascii="Tahoma" w:eastAsia="Calibri" w:hAnsi="Tahoma" w:cs="Tahoma"/>
                <w:lang w:eastAsia="en-US"/>
              </w:rPr>
              <w:t xml:space="preserve">                                                                    </w:t>
            </w:r>
            <w:r w:rsidR="009250CA" w:rsidRPr="00B95506">
              <w:rPr>
                <w:rFonts w:ascii="Tahoma" w:eastAsia="Calibri" w:hAnsi="Tahoma" w:cs="Tahoma"/>
                <w:b/>
                <w:i/>
                <w:lang w:eastAsia="en-US"/>
              </w:rPr>
              <w:t>Priloga 3</w:t>
            </w:r>
          </w:p>
        </w:tc>
      </w:tr>
    </w:tbl>
    <w:p w:rsidR="00F730CB" w:rsidRPr="004D1204" w:rsidRDefault="00F730CB"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B11E1B">
      <w:pPr>
        <w:keepNext/>
        <w:widowControl w:val="0"/>
        <w:pBdr>
          <w:bottom w:val="single" w:sz="4" w:space="1" w:color="auto"/>
        </w:pBdr>
        <w:jc w:val="both"/>
        <w:rPr>
          <w:rFonts w:ascii="Tahoma" w:eastAsia="Calibri" w:hAnsi="Tahoma" w:cs="Tahoma"/>
          <w:lang w:eastAsia="en-US"/>
        </w:rPr>
      </w:pPr>
    </w:p>
    <w:p w:rsidR="00863953" w:rsidRPr="004D1204" w:rsidRDefault="00863953" w:rsidP="00B11E1B">
      <w:pPr>
        <w:keepNext/>
        <w:widowControl w:val="0"/>
        <w:tabs>
          <w:tab w:val="left" w:pos="284"/>
        </w:tabs>
        <w:jc w:val="both"/>
        <w:rPr>
          <w:rFonts w:ascii="Tahoma" w:hAnsi="Tahoma" w:cs="Tahoma"/>
        </w:rPr>
      </w:pPr>
    </w:p>
    <w:p w:rsidR="00F730CB" w:rsidRPr="00C525C9" w:rsidRDefault="00863953" w:rsidP="00B11E1B">
      <w:pPr>
        <w:keepNext/>
        <w:widowControl w:val="0"/>
        <w:tabs>
          <w:tab w:val="left" w:pos="284"/>
        </w:tabs>
        <w:jc w:val="both"/>
        <w:rPr>
          <w:rFonts w:ascii="Tahoma" w:hAnsi="Tahoma" w:cs="Tahoma"/>
        </w:rPr>
      </w:pPr>
      <w:r w:rsidRPr="004D1204">
        <w:rPr>
          <w:rFonts w:ascii="Tahoma" w:hAnsi="Tahoma" w:cs="Tahoma"/>
        </w:rPr>
        <w:t xml:space="preserve">V zvezi z oddajo javnega naročila št. </w:t>
      </w:r>
      <w:r w:rsidR="00E65FC1">
        <w:rPr>
          <w:rFonts w:ascii="Tahoma" w:hAnsi="Tahoma" w:cs="Tahoma"/>
          <w:b/>
        </w:rPr>
        <w:t>JPE-VOD-OJ-457/22</w:t>
      </w:r>
      <w:r w:rsidR="00807F53">
        <w:rPr>
          <w:rFonts w:ascii="Tahoma" w:hAnsi="Tahoma" w:cs="Tahoma"/>
          <w:b/>
        </w:rPr>
        <w:t xml:space="preserve"> </w:t>
      </w:r>
      <w:r w:rsidR="007B1F2C">
        <w:rPr>
          <w:rFonts w:ascii="Tahoma" w:hAnsi="Tahoma" w:cs="Tahoma"/>
          <w:b/>
        </w:rPr>
        <w:t>TISKANJE RAZLIČNIH GRADIV IN TISKOVIN</w:t>
      </w:r>
      <w:r w:rsidRPr="004D1204">
        <w:rPr>
          <w:rFonts w:ascii="Tahoma" w:hAnsi="Tahoma" w:cs="Tahoma"/>
          <w:b/>
        </w:rPr>
        <w:t xml:space="preserve"> </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w:t>
      </w:r>
      <w:r w:rsidR="00291F48">
        <w:rPr>
          <w:rFonts w:ascii="Tahoma" w:eastAsia="Calibri" w:hAnsi="Tahoma" w:cs="Tahoma"/>
          <w:lang w:eastAsia="en-US"/>
        </w:rPr>
        <w:t>prodajalc</w:t>
      </w:r>
      <w:r w:rsidRPr="004D1204">
        <w:rPr>
          <w:rFonts w:ascii="Tahoma" w:eastAsia="Calibri" w:hAnsi="Tahoma" w:cs="Tahoma"/>
          <w:lang w:eastAsia="en-US"/>
        </w:rPr>
        <w:t xml:space="preserve">a in da vrednost neplačanih zapadlih obveznosti na dan oddaje ponudbe ne znaša 50 evrov ali več; </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AA23B7">
      <w:pPr>
        <w:keepNext/>
        <w:widowControl w:val="0"/>
        <w:numPr>
          <w:ilvl w:val="0"/>
          <w:numId w:val="14"/>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se pri prejšnji pogodbi o izvedbi javnega naročila sklenjeni z </w:t>
      </w:r>
      <w:r w:rsidR="003F2C46">
        <w:rPr>
          <w:rFonts w:ascii="Tahoma" w:eastAsia="Calibri" w:hAnsi="Tahoma" w:cs="Tahoma"/>
          <w:lang w:eastAsia="en-US"/>
        </w:rPr>
        <w:t>kupcem</w:t>
      </w:r>
      <w:r w:rsidRPr="004D1204">
        <w:rPr>
          <w:rFonts w:ascii="Tahoma" w:eastAsia="Calibri" w:hAnsi="Tahoma" w:cs="Tahoma"/>
          <w:lang w:eastAsia="en-US"/>
        </w:rPr>
        <w:t xml:space="preserve">, niso pokazale precejšnje ali stalne pomanjkljivosti pri izpolnjevanju ključne obveznosti, zaradi česar je </w:t>
      </w:r>
      <w:r w:rsidR="00C56854">
        <w:rPr>
          <w:rFonts w:ascii="Tahoma" w:eastAsia="Calibri" w:hAnsi="Tahoma" w:cs="Tahoma"/>
          <w:lang w:eastAsia="en-US"/>
        </w:rPr>
        <w:t>naročnik</w:t>
      </w:r>
      <w:r w:rsidRPr="004D1204">
        <w:rPr>
          <w:rFonts w:ascii="Tahoma" w:eastAsia="Calibri" w:hAnsi="Tahoma" w:cs="Tahoma"/>
          <w:lang w:eastAsia="en-US"/>
        </w:rPr>
        <w:t xml:space="preserve"> predčasno odstopil od prejšnjega naročila oziroma </w:t>
      </w:r>
      <w:r w:rsidR="00291F48">
        <w:rPr>
          <w:rFonts w:ascii="Tahoma" w:eastAsia="Calibri" w:hAnsi="Tahoma" w:cs="Tahoma"/>
          <w:lang w:eastAsia="en-US"/>
        </w:rPr>
        <w:t>okvirnega sporazuma</w:t>
      </w:r>
      <w:r w:rsidRPr="004D1204">
        <w:rPr>
          <w:rFonts w:ascii="Tahoma" w:eastAsia="Calibri" w:hAnsi="Tahoma" w:cs="Tahoma"/>
          <w:lang w:eastAsia="en-US"/>
        </w:rPr>
        <w:t xml:space="preserve"> ali uveljavljal odškodnino ali so bile izvedene druge primerljive sankcije.</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nismo uvrščeni v evidenco poslovnih subjektov katerim je prepovedano poslovanje z </w:t>
      </w:r>
      <w:r w:rsidR="003F2C46">
        <w:rPr>
          <w:rFonts w:ascii="Tahoma" w:eastAsia="Calibri" w:hAnsi="Tahoma" w:cs="Tahoma"/>
          <w:lang w:eastAsia="en-US"/>
        </w:rPr>
        <w:t>kupcem</w:t>
      </w:r>
      <w:r w:rsidRPr="004D1204">
        <w:rPr>
          <w:rFonts w:ascii="Tahoma" w:eastAsia="Calibri" w:hAnsi="Tahoma" w:cs="Tahoma"/>
          <w:lang w:eastAsia="en-US"/>
        </w:rPr>
        <w:t xml:space="preserve"> na podlagi 35. člena Zakona o integriteti in preprečevanju korupcije (Uradni list RS, št. 69/11 ZIntPK-UPB2);</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se zavezujemo, da bomo na zahtevo </w:t>
      </w:r>
      <w:r w:rsidR="003F2C46">
        <w:rPr>
          <w:rFonts w:ascii="Tahoma" w:eastAsia="Calibri" w:hAnsi="Tahoma" w:cs="Tahoma"/>
          <w:lang w:eastAsia="en-US"/>
        </w:rPr>
        <w:t>kupca</w:t>
      </w:r>
      <w:r w:rsidRPr="004D1204">
        <w:rPr>
          <w:rFonts w:ascii="Tahoma" w:eastAsia="Calibri" w:hAnsi="Tahoma" w:cs="Tahoma"/>
          <w:lang w:eastAsia="en-US"/>
        </w:rPr>
        <w:t xml:space="preserve"> predložiti dodatna pooblastila za preveritev podatkov iz </w:t>
      </w:r>
      <w:r w:rsidRPr="004D1204">
        <w:rPr>
          <w:rFonts w:ascii="Tahoma" w:eastAsia="Calibri" w:hAnsi="Tahoma" w:cs="Tahoma"/>
          <w:lang w:eastAsia="en-US"/>
        </w:rPr>
        <w:lastRenderedPageBreak/>
        <w:t>uradnih evidenc;</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soglašamo, da lahko </w:t>
      </w:r>
      <w:r w:rsidR="00C56854">
        <w:rPr>
          <w:rFonts w:ascii="Tahoma" w:eastAsia="Calibri" w:hAnsi="Tahoma" w:cs="Tahoma"/>
          <w:lang w:eastAsia="en-US"/>
        </w:rPr>
        <w:t>naročnik</w:t>
      </w:r>
      <w:r w:rsidRPr="004D1204">
        <w:rPr>
          <w:rFonts w:ascii="Tahoma" w:eastAsia="Calibri" w:hAnsi="Tahoma" w:cs="Tahoma"/>
          <w:lang w:eastAsia="en-US"/>
        </w:rPr>
        <w:t xml:space="preserve"> kadarkoli ustavi postopek javnega naročila, zavrne vse ponudbe ali po pravnomočnosti odločitve o oddaji javnega naročila ne sklene </w:t>
      </w:r>
      <w:r w:rsidR="00291F48">
        <w:rPr>
          <w:rFonts w:ascii="Tahoma" w:eastAsia="Calibri" w:hAnsi="Tahoma" w:cs="Tahoma"/>
          <w:lang w:eastAsia="en-US"/>
        </w:rPr>
        <w:t>okvirnega sporazuma</w:t>
      </w:r>
      <w:r w:rsidRPr="004D1204">
        <w:rPr>
          <w:rFonts w:ascii="Tahoma" w:eastAsia="Calibri" w:hAnsi="Tahoma" w:cs="Tahoma"/>
          <w:lang w:eastAsia="en-US"/>
        </w:rPr>
        <w:t xml:space="preserve"> ter da v nobenem od navedenih primerov ne bomo uveljavljali povračila stroškov priprave ponudbe, stroškov finančnih zavarovanj, morebitne neposredne ali posredne škode ali izgubljenega dobička;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so v ponudbeno ceno vključeni vsi materialni in nematerialni stroški, ki bodo potrebni za izvedbo predmeta naročila, v skladu z vsemi zahtevami </w:t>
      </w:r>
      <w:r w:rsidR="003F2C46">
        <w:rPr>
          <w:rFonts w:ascii="Tahoma" w:eastAsia="Calibri" w:hAnsi="Tahoma" w:cs="Tahoma"/>
          <w:lang w:eastAsia="en-US"/>
        </w:rPr>
        <w:t>kupca;</w:t>
      </w:r>
    </w:p>
    <w:p w:rsidR="00F730CB" w:rsidRPr="004D1204" w:rsidRDefault="00F730CB" w:rsidP="00AA23B7">
      <w:pPr>
        <w:keepNext/>
        <w:widowControl w:val="0"/>
        <w:numPr>
          <w:ilvl w:val="0"/>
          <w:numId w:val="14"/>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B11E1B">
      <w:pPr>
        <w:keepNext/>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w:t>
      </w:r>
      <w:r w:rsidR="00C56854">
        <w:rPr>
          <w:rFonts w:ascii="Tahoma" w:hAnsi="Tahoma" w:cs="Tahoma"/>
        </w:rPr>
        <w:t>naročnik:</w:t>
      </w:r>
      <w:r w:rsidRPr="00EB57C7">
        <w:rPr>
          <w:rFonts w:ascii="Tahoma" w:hAnsi="Tahoma" w:cs="Tahoma"/>
        </w:rPr>
        <w:t xml:space="preserve"> </w:t>
      </w:r>
    </w:p>
    <w:p w:rsidR="00F730CB" w:rsidRPr="00EB57C7" w:rsidRDefault="00F730CB" w:rsidP="00AA23B7">
      <w:pPr>
        <w:keepNext/>
        <w:widowControl w:val="0"/>
        <w:numPr>
          <w:ilvl w:val="0"/>
          <w:numId w:val="16"/>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E65FC1">
        <w:rPr>
          <w:rFonts w:ascii="Tahoma" w:hAnsi="Tahoma" w:cs="Tahoma"/>
        </w:rPr>
        <w:t>JPE-VOD-OJ-457/22</w:t>
      </w:r>
      <w:r w:rsidRPr="00EB57C7">
        <w:rPr>
          <w:rFonts w:ascii="Tahoma" w:hAnsi="Tahoma" w:cs="Tahoma"/>
        </w:rPr>
        <w:t xml:space="preserve"> pridobi podatke za preveritev ponudbe v skladu z 89. členom ZJN-3 v enotnem informacijskem sistemu – eDosje iz devetega odstavka 77. člena ZJN-3,</w:t>
      </w:r>
    </w:p>
    <w:p w:rsidR="00F730CB" w:rsidRPr="00EB57C7" w:rsidRDefault="00F730CB" w:rsidP="00AA23B7">
      <w:pPr>
        <w:keepNext/>
        <w:widowControl w:val="0"/>
        <w:numPr>
          <w:ilvl w:val="0"/>
          <w:numId w:val="16"/>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E65FC1">
        <w:rPr>
          <w:rFonts w:ascii="Tahoma" w:hAnsi="Tahoma" w:cs="Tahoma"/>
        </w:rPr>
        <w:t>JPE-VOD-OJ-457/22</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B11E1B">
      <w:pPr>
        <w:keepNext/>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B11E1B">
      <w:pPr>
        <w:keepNext/>
        <w:widowControl w:val="0"/>
        <w:jc w:val="both"/>
        <w:rPr>
          <w:rFonts w:ascii="Tahoma" w:hAnsi="Tahoma" w:cs="Tahoma"/>
        </w:rPr>
      </w:pPr>
    </w:p>
    <w:p w:rsidR="00F730CB" w:rsidRDefault="00F730CB"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r w:rsidRPr="00515E77">
        <w:rPr>
          <w:rFonts w:ascii="Tahoma" w:hAnsi="Tahoma" w:cs="Tahoma"/>
        </w:rPr>
        <w:t>__________________________________________</w:t>
      </w:r>
    </w:p>
    <w:p w:rsidR="00532DF1" w:rsidRDefault="00515E77" w:rsidP="00B11E1B">
      <w:pPr>
        <w:keepNext/>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Pr="00E14E2A" w:rsidRDefault="00532DF1"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b/>
          <w:bCs/>
          <w:i/>
        </w:rPr>
      </w:pPr>
    </w:p>
    <w:p w:rsidR="00F730CB" w:rsidRPr="004D1204" w:rsidRDefault="00F730CB" w:rsidP="00B11E1B">
      <w:pPr>
        <w:keepNext/>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B11E1B">
      <w:pPr>
        <w:keepNext/>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B11E1B">
            <w:pPr>
              <w:keepNext/>
              <w:widowControl w:val="0"/>
              <w:jc w:val="both"/>
              <w:rPr>
                <w:rFonts w:ascii="Tahoma" w:hAnsi="Tahoma" w:cs="Tahoma"/>
              </w:rPr>
            </w:pPr>
          </w:p>
        </w:tc>
        <w:tc>
          <w:tcPr>
            <w:tcW w:w="6638" w:type="dxa"/>
            <w:tcBorders>
              <w:left w:val="nil"/>
            </w:tcBorders>
          </w:tcPr>
          <w:p w:rsidR="0061693F" w:rsidRPr="00025192" w:rsidRDefault="00F84112" w:rsidP="00B11E1B">
            <w:pPr>
              <w:keepNext/>
              <w:widowControl w:val="0"/>
              <w:jc w:val="both"/>
              <w:rPr>
                <w:rFonts w:ascii="Tahoma" w:hAnsi="Tahoma" w:cs="Tahoma"/>
              </w:rPr>
            </w:pPr>
            <w:r>
              <w:rPr>
                <w:rFonts w:ascii="Tahoma" w:hAnsi="Tahoma" w:cs="Tahoma"/>
              </w:rPr>
              <w:t xml:space="preserve">IZJAVA – OSEBE  </w:t>
            </w:r>
          </w:p>
        </w:tc>
        <w:tc>
          <w:tcPr>
            <w:tcW w:w="1503" w:type="dxa"/>
            <w:tcBorders>
              <w:right w:val="nil"/>
            </w:tcBorders>
          </w:tcPr>
          <w:p w:rsidR="0061693F" w:rsidRPr="00F54F8A" w:rsidRDefault="00F54F8A" w:rsidP="00A715CB">
            <w:pPr>
              <w:keepNext/>
              <w:widowControl w:val="0"/>
              <w:jc w:val="both"/>
              <w:rPr>
                <w:rFonts w:ascii="Tahoma" w:hAnsi="Tahoma" w:cs="Tahoma"/>
                <w:b/>
                <w:i/>
              </w:rPr>
            </w:pPr>
            <w:r w:rsidRPr="00F54F8A">
              <w:rPr>
                <w:rFonts w:ascii="Tahoma" w:hAnsi="Tahoma" w:cs="Tahoma"/>
                <w:b/>
                <w:i/>
              </w:rPr>
              <w:t>Priloga 3/</w:t>
            </w:r>
            <w:r w:rsidR="00A715CB">
              <w:rPr>
                <w:rFonts w:ascii="Tahoma" w:hAnsi="Tahoma" w:cs="Tahoma"/>
                <w:b/>
                <w:i/>
              </w:rPr>
              <w:t>1</w:t>
            </w:r>
          </w:p>
        </w:tc>
        <w:tc>
          <w:tcPr>
            <w:tcW w:w="524" w:type="dxa"/>
            <w:tcBorders>
              <w:left w:val="nil"/>
            </w:tcBorders>
          </w:tcPr>
          <w:p w:rsidR="0061693F" w:rsidRPr="00EA73C6" w:rsidRDefault="0061693F" w:rsidP="00B11E1B">
            <w:pPr>
              <w:keepNext/>
              <w:widowControl w:val="0"/>
              <w:jc w:val="both"/>
              <w:rPr>
                <w:rFonts w:ascii="Tahoma" w:hAnsi="Tahoma" w:cs="Tahoma"/>
                <w:b/>
                <w:i/>
                <w:strike/>
              </w:rPr>
            </w:pPr>
          </w:p>
        </w:tc>
      </w:tr>
    </w:tbl>
    <w:p w:rsidR="0061693F" w:rsidRPr="00025192" w:rsidRDefault="0061693F" w:rsidP="00B11E1B">
      <w:pPr>
        <w:keepNext/>
        <w:widowControl w:val="0"/>
        <w:jc w:val="both"/>
        <w:rPr>
          <w:rFonts w:ascii="Tahoma" w:hAnsi="Tahoma" w:cs="Tahoma"/>
          <w:bCs/>
          <w:i/>
          <w:noProof/>
        </w:rPr>
      </w:pPr>
    </w:p>
    <w:p w:rsidR="00100715" w:rsidRPr="006007C8" w:rsidRDefault="00100715" w:rsidP="00B11E1B">
      <w:pPr>
        <w:keepNext/>
        <w:widowControl w:val="0"/>
        <w:jc w:val="both"/>
        <w:rPr>
          <w:rFonts w:ascii="Tahoma" w:hAnsi="Tahoma" w:cs="Tahoma"/>
          <w:bCs/>
          <w:i/>
          <w:noProof/>
        </w:rPr>
      </w:pPr>
      <w:r w:rsidRPr="006007C8">
        <w:rPr>
          <w:rFonts w:ascii="Tahoma" w:hAnsi="Tahoma" w:cs="Tahoma"/>
        </w:rPr>
        <w:t xml:space="preserve">V zvezi z oddajo javnega naročila št. </w:t>
      </w:r>
      <w:r w:rsidR="00E65FC1">
        <w:rPr>
          <w:rFonts w:ascii="Tahoma" w:hAnsi="Tahoma" w:cs="Tahoma"/>
          <w:b/>
        </w:rPr>
        <w:t>JPE-VOD-OJ-457/22</w:t>
      </w:r>
      <w:r w:rsidR="00AA0573">
        <w:rPr>
          <w:rFonts w:ascii="Tahoma" w:hAnsi="Tahoma" w:cs="Tahoma"/>
          <w:b/>
        </w:rPr>
        <w:t xml:space="preserve"> </w:t>
      </w:r>
      <w:r w:rsidR="007B1F2C">
        <w:rPr>
          <w:rFonts w:ascii="Tahoma" w:hAnsi="Tahoma" w:cs="Tahoma"/>
          <w:b/>
          <w:bCs/>
        </w:rPr>
        <w:t>TISKANJE RAZLIČNIH GRADIV IN TISKOVIN</w:t>
      </w:r>
      <w:r w:rsidR="005B244F" w:rsidRPr="006007C8">
        <w:rPr>
          <w:rFonts w:ascii="Tahoma" w:hAnsi="Tahoma" w:cs="Tahoma"/>
          <w:b/>
        </w:rPr>
        <w:t xml:space="preserve"> </w:t>
      </w:r>
      <w:r w:rsidRPr="006007C8">
        <w:rPr>
          <w:rFonts w:ascii="Tahoma" w:hAnsi="Tahoma" w:cs="Tahoma"/>
        </w:rPr>
        <w:t>dajem naslednjo izjavo:</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w:t>
      </w:r>
      <w:r w:rsidR="00BC014F">
        <w:rPr>
          <w:rFonts w:ascii="Tahoma" w:hAnsi="Tahoma" w:cs="Tahoma"/>
        </w:rPr>
        <w:t>______________________</w:t>
      </w:r>
      <w:r w:rsidRPr="00025192">
        <w:rPr>
          <w:rFonts w:ascii="Tahoma" w:hAnsi="Tahoma" w:cs="Tahoma"/>
        </w:rPr>
        <w:t>________</w:t>
      </w:r>
      <w:r w:rsidR="00BC014F">
        <w:rPr>
          <w:rFonts w:ascii="Tahoma" w:hAnsi="Tahoma" w:cs="Tahoma"/>
        </w:rPr>
        <w:t xml:space="preserve"> </w:t>
      </w:r>
      <w:r w:rsidRPr="00025192">
        <w:rPr>
          <w:rFonts w:ascii="Tahoma" w:hAnsi="Tahoma" w:cs="Tahoma"/>
        </w:rPr>
        <w:t>_______________________</w:t>
      </w:r>
      <w:r w:rsidR="00BC014F">
        <w:rPr>
          <w:rFonts w:ascii="Tahoma" w:hAnsi="Tahoma" w:cs="Tahoma"/>
        </w:rPr>
        <w:t>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center"/>
        <w:rPr>
          <w:rFonts w:ascii="Tahoma" w:hAnsi="Tahoma" w:cs="Tahoma"/>
          <w:b/>
        </w:rPr>
      </w:pPr>
    </w:p>
    <w:p w:rsidR="0061693F" w:rsidRPr="00025192" w:rsidRDefault="0061693F" w:rsidP="00B11E1B">
      <w:pPr>
        <w:keepNext/>
        <w:widowControl w:val="0"/>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B11E1B">
      <w:pPr>
        <w:keepNext/>
        <w:widowControl w:val="0"/>
        <w:tabs>
          <w:tab w:val="left" w:pos="284"/>
        </w:tabs>
        <w:jc w:val="both"/>
        <w:rPr>
          <w:rFonts w:ascii="Tahoma" w:hAnsi="Tahoma" w:cs="Tahoma"/>
          <w:i/>
        </w:rPr>
      </w:pPr>
    </w:p>
    <w:p w:rsidR="0061693F" w:rsidRPr="00025192" w:rsidRDefault="0061693F" w:rsidP="00B11E1B">
      <w:pPr>
        <w:keepNext/>
        <w:widowControl w:val="0"/>
        <w:tabs>
          <w:tab w:val="left" w:pos="284"/>
        </w:tabs>
        <w:jc w:val="both"/>
        <w:rPr>
          <w:rFonts w:ascii="Tahoma" w:hAnsi="Tahoma" w:cs="Tahoma"/>
          <w:i/>
        </w:rPr>
      </w:pPr>
    </w:p>
    <w:p w:rsidR="008A4F70" w:rsidRPr="00025192" w:rsidRDefault="008A4F70"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8A4F70" w:rsidRDefault="004D1204" w:rsidP="00B11E1B">
      <w:pPr>
        <w:keepNext/>
        <w:widowControl w:val="0"/>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F2DA5" w:rsidRPr="00076910" w:rsidTr="0041332D">
        <w:trPr>
          <w:trHeight w:val="105"/>
        </w:trPr>
        <w:tc>
          <w:tcPr>
            <w:tcW w:w="543" w:type="dxa"/>
            <w:tcBorders>
              <w:top w:val="single" w:sz="4" w:space="0" w:color="auto"/>
              <w:bottom w:val="single" w:sz="4" w:space="0" w:color="auto"/>
              <w:right w:val="nil"/>
            </w:tcBorders>
            <w:shd w:val="clear" w:color="auto" w:fill="auto"/>
          </w:tcPr>
          <w:p w:rsidR="008F2DA5" w:rsidRPr="00076910" w:rsidRDefault="008F2DA5" w:rsidP="0041332D">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F2DA5" w:rsidRPr="00076910" w:rsidRDefault="008F2DA5" w:rsidP="0041332D">
            <w:pPr>
              <w:keepNext/>
              <w:widowControl w:val="0"/>
              <w:rPr>
                <w:rFonts w:ascii="Tahoma" w:hAnsi="Tahoma" w:cs="Tahoma"/>
              </w:rPr>
            </w:pPr>
            <w:r w:rsidRPr="00A73B7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F2DA5" w:rsidRPr="00701E97" w:rsidRDefault="00701E97" w:rsidP="0041332D">
            <w:pPr>
              <w:keepNext/>
              <w:widowControl w:val="0"/>
              <w:jc w:val="center"/>
              <w:rPr>
                <w:rFonts w:ascii="Tahoma" w:hAnsi="Tahoma" w:cs="Tahoma"/>
                <w:b/>
                <w:i/>
              </w:rPr>
            </w:pPr>
            <w:r w:rsidRPr="00701E97">
              <w:rPr>
                <w:rFonts w:ascii="Tahoma" w:hAnsi="Tahoma" w:cs="Tahoma"/>
                <w:b/>
                <w:i/>
              </w:rPr>
              <w:t>Priloga 4</w:t>
            </w:r>
          </w:p>
        </w:tc>
        <w:tc>
          <w:tcPr>
            <w:tcW w:w="752" w:type="dxa"/>
            <w:tcBorders>
              <w:top w:val="single" w:sz="4" w:space="0" w:color="auto"/>
              <w:left w:val="nil"/>
              <w:bottom w:val="single" w:sz="4" w:space="0" w:color="auto"/>
            </w:tcBorders>
            <w:shd w:val="clear" w:color="auto" w:fill="auto"/>
          </w:tcPr>
          <w:p w:rsidR="008F2DA5" w:rsidRPr="00076910" w:rsidRDefault="008F2DA5" w:rsidP="0041332D">
            <w:pPr>
              <w:keepNext/>
              <w:widowControl w:val="0"/>
              <w:rPr>
                <w:rFonts w:ascii="Tahoma" w:hAnsi="Tahoma" w:cs="Tahoma"/>
                <w:i/>
              </w:rPr>
            </w:pPr>
          </w:p>
        </w:tc>
      </w:tr>
    </w:tbl>
    <w:p w:rsidR="008F2DA5" w:rsidRPr="00076910" w:rsidRDefault="008F2DA5" w:rsidP="008F2DA5">
      <w:pPr>
        <w:keepNext/>
        <w:widowControl w:val="0"/>
        <w:tabs>
          <w:tab w:val="num" w:pos="567"/>
          <w:tab w:val="left" w:pos="7938"/>
        </w:tabs>
        <w:outlineLvl w:val="0"/>
        <w:rPr>
          <w:rFonts w:ascii="Tahoma" w:hAnsi="Tahoma" w:cs="Tahoma"/>
          <w:sz w:val="22"/>
        </w:rPr>
      </w:pPr>
    </w:p>
    <w:p w:rsidR="008F2DA5" w:rsidRPr="00F9799B" w:rsidRDefault="008F2DA5" w:rsidP="008F2DA5">
      <w:pPr>
        <w:keepNext/>
        <w:widowControl w:val="0"/>
        <w:jc w:val="both"/>
        <w:rPr>
          <w:rFonts w:ascii="Tahoma" w:hAnsi="Tahoma" w:cs="Tahoma"/>
          <w:b/>
        </w:rPr>
      </w:pPr>
      <w:r w:rsidRPr="00F9799B">
        <w:rPr>
          <w:rFonts w:ascii="Tahoma" w:hAnsi="Tahoma" w:cs="Tahoma"/>
          <w:b/>
        </w:rPr>
        <w:t xml:space="preserve">Javno naročilo: </w:t>
      </w:r>
      <w:r w:rsidR="00E65FC1">
        <w:rPr>
          <w:rFonts w:ascii="Tahoma" w:hAnsi="Tahoma" w:cs="Tahoma"/>
        </w:rPr>
        <w:t>JPE-VOD-OJ-457/22</w:t>
      </w:r>
      <w:r w:rsidR="00F9799B" w:rsidRPr="00F9799B">
        <w:rPr>
          <w:rFonts w:ascii="Tahoma" w:hAnsi="Tahoma" w:cs="Tahoma"/>
        </w:rPr>
        <w:t xml:space="preserve"> </w:t>
      </w:r>
      <w:r w:rsidR="00F9799B" w:rsidRPr="00F9799B">
        <w:rPr>
          <w:rFonts w:ascii="Tahoma" w:hAnsi="Tahoma" w:cs="Tahoma"/>
          <w:lang w:val="en"/>
        </w:rPr>
        <w:t>TISKANJE RAZLIČNIH GRADIV IN TISKOVIN</w:t>
      </w:r>
    </w:p>
    <w:p w:rsidR="008F2DA5" w:rsidRPr="00076910" w:rsidRDefault="008F2DA5" w:rsidP="008F2DA5">
      <w:pPr>
        <w:pStyle w:val="Telobesedila-zamik"/>
        <w:keepNext/>
        <w:widowControl w:val="0"/>
        <w:tabs>
          <w:tab w:val="left" w:pos="357"/>
        </w:tabs>
        <w:ind w:left="0"/>
        <w:rPr>
          <w:rFonts w:ascii="Tahoma" w:hAnsi="Tahoma" w:cs="Tahoma"/>
          <w:sz w:val="20"/>
          <w:lang w:val="sl-SI"/>
        </w:rPr>
      </w:pPr>
    </w:p>
    <w:p w:rsidR="008F2DA5" w:rsidRPr="00076910" w:rsidRDefault="008F2DA5" w:rsidP="008F2DA5">
      <w:pPr>
        <w:widowControl w:val="0"/>
        <w:jc w:val="both"/>
        <w:outlineLvl w:val="0"/>
        <w:rPr>
          <w:rFonts w:ascii="Tahoma" w:hAnsi="Tahoma" w:cs="Tahoma"/>
        </w:rPr>
      </w:pPr>
    </w:p>
    <w:tbl>
      <w:tblPr>
        <w:tblW w:w="1019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2477"/>
        <w:gridCol w:w="3118"/>
        <w:gridCol w:w="2127"/>
      </w:tblGrid>
      <w:tr w:rsidR="00882650" w:rsidRPr="00076910" w:rsidTr="00882650">
        <w:tc>
          <w:tcPr>
            <w:tcW w:w="2477" w:type="dxa"/>
          </w:tcPr>
          <w:p w:rsidR="00882650" w:rsidRDefault="00882650" w:rsidP="0041332D">
            <w:pPr>
              <w:widowControl w:val="0"/>
              <w:jc w:val="center"/>
              <w:outlineLvl w:val="0"/>
              <w:rPr>
                <w:rFonts w:ascii="Tahoma" w:hAnsi="Tahoma" w:cs="Tahoma"/>
              </w:rPr>
            </w:pPr>
            <w:r>
              <w:rPr>
                <w:rFonts w:ascii="Tahoma" w:hAnsi="Tahoma" w:cs="Tahoma"/>
              </w:rPr>
              <w:t>Naročnik</w:t>
            </w:r>
          </w:p>
        </w:tc>
        <w:tc>
          <w:tcPr>
            <w:tcW w:w="2477" w:type="dxa"/>
          </w:tcPr>
          <w:p w:rsidR="00882650" w:rsidRPr="00076910" w:rsidRDefault="00882650" w:rsidP="0041332D">
            <w:pPr>
              <w:widowControl w:val="0"/>
              <w:jc w:val="center"/>
              <w:outlineLvl w:val="0"/>
              <w:rPr>
                <w:rFonts w:ascii="Tahoma" w:hAnsi="Tahoma" w:cs="Tahoma"/>
              </w:rPr>
            </w:pPr>
            <w:r>
              <w:rPr>
                <w:rFonts w:ascii="Tahoma" w:hAnsi="Tahoma" w:cs="Tahoma"/>
              </w:rPr>
              <w:t>Pogodba/Naročilnica št./datum</w:t>
            </w:r>
          </w:p>
        </w:tc>
        <w:tc>
          <w:tcPr>
            <w:tcW w:w="3118" w:type="dxa"/>
          </w:tcPr>
          <w:p w:rsidR="00882650" w:rsidRPr="00076910" w:rsidRDefault="00882650" w:rsidP="0041332D">
            <w:pPr>
              <w:widowControl w:val="0"/>
              <w:jc w:val="center"/>
              <w:outlineLvl w:val="0"/>
              <w:rPr>
                <w:rFonts w:ascii="Tahoma" w:hAnsi="Tahoma" w:cs="Tahoma"/>
              </w:rPr>
            </w:pPr>
            <w:r>
              <w:rPr>
                <w:rFonts w:ascii="Tahoma" w:hAnsi="Tahoma" w:cs="Tahoma"/>
              </w:rPr>
              <w:t>Predmet pogodbe/naročilnice</w:t>
            </w:r>
          </w:p>
        </w:tc>
        <w:tc>
          <w:tcPr>
            <w:tcW w:w="2127" w:type="dxa"/>
          </w:tcPr>
          <w:p w:rsidR="00882650" w:rsidRPr="00F9799B" w:rsidRDefault="00882650" w:rsidP="0041332D">
            <w:pPr>
              <w:widowControl w:val="0"/>
              <w:jc w:val="center"/>
              <w:outlineLvl w:val="0"/>
              <w:rPr>
                <w:rFonts w:ascii="Tahoma" w:hAnsi="Tahoma" w:cs="Tahoma"/>
              </w:rPr>
            </w:pPr>
            <w:r w:rsidRPr="00F9799B">
              <w:rPr>
                <w:rFonts w:ascii="Tahoma" w:hAnsi="Tahoma" w:cs="Tahoma"/>
              </w:rPr>
              <w:t>Vrednost</w:t>
            </w:r>
            <w:r>
              <w:rPr>
                <w:rFonts w:ascii="Tahoma" w:hAnsi="Tahoma" w:cs="Tahoma"/>
              </w:rPr>
              <w:t xml:space="preserve"> – EUR brez DDV</w:t>
            </w:r>
          </w:p>
        </w:tc>
      </w:tr>
      <w:tr w:rsidR="00882650" w:rsidRPr="00076910" w:rsidTr="00882650">
        <w:trPr>
          <w:trHeight w:val="907"/>
        </w:trPr>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3118" w:type="dxa"/>
          </w:tcPr>
          <w:p w:rsidR="00882650" w:rsidRPr="00076910" w:rsidRDefault="00882650" w:rsidP="0041332D">
            <w:pPr>
              <w:widowControl w:val="0"/>
              <w:spacing w:before="240" w:after="240"/>
              <w:outlineLvl w:val="0"/>
              <w:rPr>
                <w:rFonts w:ascii="Tahoma" w:hAnsi="Tahoma" w:cs="Tahoma"/>
                <w:b/>
                <w:sz w:val="22"/>
              </w:rPr>
            </w:pPr>
          </w:p>
        </w:tc>
        <w:tc>
          <w:tcPr>
            <w:tcW w:w="2127" w:type="dxa"/>
          </w:tcPr>
          <w:p w:rsidR="00882650" w:rsidRPr="00076910" w:rsidRDefault="00882650" w:rsidP="0041332D">
            <w:pPr>
              <w:widowControl w:val="0"/>
              <w:spacing w:before="240" w:after="240"/>
              <w:outlineLvl w:val="0"/>
              <w:rPr>
                <w:rFonts w:ascii="Tahoma" w:hAnsi="Tahoma" w:cs="Tahoma"/>
                <w:b/>
                <w:sz w:val="22"/>
              </w:rPr>
            </w:pPr>
          </w:p>
        </w:tc>
      </w:tr>
      <w:tr w:rsidR="00882650" w:rsidRPr="00076910" w:rsidTr="00882650">
        <w:trPr>
          <w:trHeight w:val="907"/>
        </w:trPr>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3118" w:type="dxa"/>
          </w:tcPr>
          <w:p w:rsidR="00882650" w:rsidRPr="00076910" w:rsidRDefault="00882650" w:rsidP="0041332D">
            <w:pPr>
              <w:widowControl w:val="0"/>
              <w:spacing w:before="240" w:after="240"/>
              <w:outlineLvl w:val="0"/>
              <w:rPr>
                <w:rFonts w:ascii="Tahoma" w:hAnsi="Tahoma" w:cs="Tahoma"/>
                <w:b/>
                <w:sz w:val="22"/>
              </w:rPr>
            </w:pPr>
          </w:p>
        </w:tc>
        <w:tc>
          <w:tcPr>
            <w:tcW w:w="2127" w:type="dxa"/>
          </w:tcPr>
          <w:p w:rsidR="00882650" w:rsidRPr="00076910" w:rsidRDefault="00882650" w:rsidP="0041332D">
            <w:pPr>
              <w:widowControl w:val="0"/>
              <w:spacing w:before="240" w:after="240"/>
              <w:outlineLvl w:val="0"/>
              <w:rPr>
                <w:rFonts w:ascii="Tahoma" w:hAnsi="Tahoma" w:cs="Tahoma"/>
                <w:b/>
                <w:sz w:val="22"/>
              </w:rPr>
            </w:pPr>
          </w:p>
        </w:tc>
      </w:tr>
      <w:tr w:rsidR="00882650" w:rsidRPr="00076910" w:rsidTr="00882650">
        <w:trPr>
          <w:trHeight w:val="907"/>
        </w:trPr>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3118" w:type="dxa"/>
          </w:tcPr>
          <w:p w:rsidR="00882650" w:rsidRPr="00076910" w:rsidRDefault="00882650" w:rsidP="0041332D">
            <w:pPr>
              <w:widowControl w:val="0"/>
              <w:spacing w:before="240" w:after="240"/>
              <w:outlineLvl w:val="0"/>
              <w:rPr>
                <w:rFonts w:ascii="Tahoma" w:hAnsi="Tahoma" w:cs="Tahoma"/>
                <w:b/>
                <w:sz w:val="22"/>
              </w:rPr>
            </w:pPr>
          </w:p>
        </w:tc>
        <w:tc>
          <w:tcPr>
            <w:tcW w:w="2127" w:type="dxa"/>
          </w:tcPr>
          <w:p w:rsidR="00882650" w:rsidRPr="00076910" w:rsidRDefault="00882650" w:rsidP="0041332D">
            <w:pPr>
              <w:widowControl w:val="0"/>
              <w:spacing w:before="240" w:after="240"/>
              <w:outlineLvl w:val="0"/>
              <w:rPr>
                <w:rFonts w:ascii="Tahoma" w:hAnsi="Tahoma" w:cs="Tahoma"/>
                <w:b/>
                <w:sz w:val="22"/>
              </w:rPr>
            </w:pPr>
          </w:p>
        </w:tc>
      </w:tr>
      <w:tr w:rsidR="00882650" w:rsidRPr="00076910" w:rsidTr="00882650">
        <w:trPr>
          <w:trHeight w:val="907"/>
        </w:trPr>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3118" w:type="dxa"/>
          </w:tcPr>
          <w:p w:rsidR="00882650" w:rsidRPr="00076910" w:rsidRDefault="00882650" w:rsidP="0041332D">
            <w:pPr>
              <w:widowControl w:val="0"/>
              <w:spacing w:before="240" w:after="240"/>
              <w:outlineLvl w:val="0"/>
              <w:rPr>
                <w:rFonts w:ascii="Tahoma" w:hAnsi="Tahoma" w:cs="Tahoma"/>
                <w:b/>
                <w:sz w:val="22"/>
              </w:rPr>
            </w:pPr>
          </w:p>
        </w:tc>
        <w:tc>
          <w:tcPr>
            <w:tcW w:w="2127" w:type="dxa"/>
          </w:tcPr>
          <w:p w:rsidR="00882650" w:rsidRPr="00076910" w:rsidRDefault="00882650" w:rsidP="0041332D">
            <w:pPr>
              <w:widowControl w:val="0"/>
              <w:spacing w:before="240" w:after="240"/>
              <w:outlineLvl w:val="0"/>
              <w:rPr>
                <w:rFonts w:ascii="Tahoma" w:hAnsi="Tahoma" w:cs="Tahoma"/>
                <w:b/>
                <w:sz w:val="22"/>
              </w:rPr>
            </w:pPr>
          </w:p>
        </w:tc>
      </w:tr>
      <w:tr w:rsidR="00882650" w:rsidRPr="00076910" w:rsidTr="00882650">
        <w:trPr>
          <w:trHeight w:val="907"/>
        </w:trPr>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3118" w:type="dxa"/>
          </w:tcPr>
          <w:p w:rsidR="00882650" w:rsidRPr="00076910" w:rsidRDefault="00882650" w:rsidP="0041332D">
            <w:pPr>
              <w:widowControl w:val="0"/>
              <w:spacing w:before="240" w:after="240"/>
              <w:outlineLvl w:val="0"/>
              <w:rPr>
                <w:rFonts w:ascii="Tahoma" w:hAnsi="Tahoma" w:cs="Tahoma"/>
                <w:b/>
                <w:sz w:val="22"/>
              </w:rPr>
            </w:pPr>
          </w:p>
        </w:tc>
        <w:tc>
          <w:tcPr>
            <w:tcW w:w="2127" w:type="dxa"/>
          </w:tcPr>
          <w:p w:rsidR="00882650" w:rsidRPr="00076910" w:rsidRDefault="00882650" w:rsidP="0041332D">
            <w:pPr>
              <w:widowControl w:val="0"/>
              <w:spacing w:before="240" w:after="240"/>
              <w:outlineLvl w:val="0"/>
              <w:rPr>
                <w:rFonts w:ascii="Tahoma" w:hAnsi="Tahoma" w:cs="Tahoma"/>
                <w:b/>
                <w:sz w:val="22"/>
              </w:rPr>
            </w:pPr>
          </w:p>
        </w:tc>
      </w:tr>
      <w:tr w:rsidR="00882650" w:rsidRPr="00076910" w:rsidTr="00882650">
        <w:trPr>
          <w:trHeight w:val="907"/>
        </w:trPr>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3118" w:type="dxa"/>
          </w:tcPr>
          <w:p w:rsidR="00882650" w:rsidRPr="00076910" w:rsidRDefault="00882650" w:rsidP="0041332D">
            <w:pPr>
              <w:widowControl w:val="0"/>
              <w:spacing w:before="240" w:after="240"/>
              <w:outlineLvl w:val="0"/>
              <w:rPr>
                <w:rFonts w:ascii="Tahoma" w:hAnsi="Tahoma" w:cs="Tahoma"/>
                <w:b/>
                <w:sz w:val="22"/>
              </w:rPr>
            </w:pPr>
          </w:p>
        </w:tc>
        <w:tc>
          <w:tcPr>
            <w:tcW w:w="2127" w:type="dxa"/>
          </w:tcPr>
          <w:p w:rsidR="00882650" w:rsidRPr="00076910" w:rsidRDefault="00882650" w:rsidP="0041332D">
            <w:pPr>
              <w:widowControl w:val="0"/>
              <w:spacing w:before="240" w:after="240"/>
              <w:outlineLvl w:val="0"/>
              <w:rPr>
                <w:rFonts w:ascii="Tahoma" w:hAnsi="Tahoma" w:cs="Tahoma"/>
                <w:b/>
                <w:sz w:val="22"/>
              </w:rPr>
            </w:pPr>
          </w:p>
        </w:tc>
      </w:tr>
      <w:tr w:rsidR="00882650" w:rsidRPr="00076910" w:rsidTr="00882650">
        <w:trPr>
          <w:trHeight w:val="907"/>
        </w:trPr>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3118" w:type="dxa"/>
          </w:tcPr>
          <w:p w:rsidR="00882650" w:rsidRPr="00076910" w:rsidRDefault="00882650" w:rsidP="0041332D">
            <w:pPr>
              <w:widowControl w:val="0"/>
              <w:spacing w:before="240" w:after="240"/>
              <w:outlineLvl w:val="0"/>
              <w:rPr>
                <w:rFonts w:ascii="Tahoma" w:hAnsi="Tahoma" w:cs="Tahoma"/>
                <w:b/>
                <w:sz w:val="22"/>
              </w:rPr>
            </w:pPr>
          </w:p>
        </w:tc>
        <w:tc>
          <w:tcPr>
            <w:tcW w:w="2127" w:type="dxa"/>
          </w:tcPr>
          <w:p w:rsidR="00882650" w:rsidRPr="00076910" w:rsidRDefault="00882650" w:rsidP="0041332D">
            <w:pPr>
              <w:widowControl w:val="0"/>
              <w:spacing w:before="240" w:after="240"/>
              <w:outlineLvl w:val="0"/>
              <w:rPr>
                <w:rFonts w:ascii="Tahoma" w:hAnsi="Tahoma" w:cs="Tahoma"/>
                <w:b/>
                <w:sz w:val="22"/>
              </w:rPr>
            </w:pPr>
          </w:p>
        </w:tc>
      </w:tr>
      <w:tr w:rsidR="00882650" w:rsidRPr="00076910" w:rsidTr="00882650">
        <w:trPr>
          <w:trHeight w:val="907"/>
        </w:trPr>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3118" w:type="dxa"/>
          </w:tcPr>
          <w:p w:rsidR="00882650" w:rsidRPr="00076910" w:rsidRDefault="00882650" w:rsidP="0041332D">
            <w:pPr>
              <w:widowControl w:val="0"/>
              <w:spacing w:before="240" w:after="240"/>
              <w:outlineLvl w:val="0"/>
              <w:rPr>
                <w:rFonts w:ascii="Tahoma" w:hAnsi="Tahoma" w:cs="Tahoma"/>
                <w:b/>
                <w:sz w:val="22"/>
              </w:rPr>
            </w:pPr>
          </w:p>
        </w:tc>
        <w:tc>
          <w:tcPr>
            <w:tcW w:w="2127" w:type="dxa"/>
          </w:tcPr>
          <w:p w:rsidR="00882650" w:rsidRPr="00076910" w:rsidRDefault="00882650" w:rsidP="0041332D">
            <w:pPr>
              <w:widowControl w:val="0"/>
              <w:spacing w:before="240" w:after="240"/>
              <w:outlineLvl w:val="0"/>
              <w:rPr>
                <w:rFonts w:ascii="Tahoma" w:hAnsi="Tahoma" w:cs="Tahoma"/>
                <w:b/>
                <w:sz w:val="22"/>
              </w:rPr>
            </w:pPr>
          </w:p>
        </w:tc>
      </w:tr>
      <w:tr w:rsidR="00882650" w:rsidRPr="00076910" w:rsidTr="00882650">
        <w:trPr>
          <w:trHeight w:val="907"/>
        </w:trPr>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2477" w:type="dxa"/>
          </w:tcPr>
          <w:p w:rsidR="00882650" w:rsidRPr="00076910" w:rsidRDefault="00882650" w:rsidP="0041332D">
            <w:pPr>
              <w:widowControl w:val="0"/>
              <w:spacing w:before="240" w:after="240"/>
              <w:outlineLvl w:val="0"/>
              <w:rPr>
                <w:rFonts w:ascii="Tahoma" w:hAnsi="Tahoma" w:cs="Tahoma"/>
                <w:b/>
                <w:sz w:val="22"/>
              </w:rPr>
            </w:pPr>
          </w:p>
        </w:tc>
        <w:tc>
          <w:tcPr>
            <w:tcW w:w="3118" w:type="dxa"/>
          </w:tcPr>
          <w:p w:rsidR="00882650" w:rsidRPr="00076910" w:rsidRDefault="00882650" w:rsidP="0041332D">
            <w:pPr>
              <w:widowControl w:val="0"/>
              <w:spacing w:before="240" w:after="240"/>
              <w:outlineLvl w:val="0"/>
              <w:rPr>
                <w:rFonts w:ascii="Tahoma" w:hAnsi="Tahoma" w:cs="Tahoma"/>
                <w:b/>
                <w:sz w:val="22"/>
              </w:rPr>
            </w:pPr>
          </w:p>
        </w:tc>
        <w:tc>
          <w:tcPr>
            <w:tcW w:w="2127" w:type="dxa"/>
          </w:tcPr>
          <w:p w:rsidR="00882650" w:rsidRPr="00076910" w:rsidRDefault="00882650" w:rsidP="0041332D">
            <w:pPr>
              <w:widowControl w:val="0"/>
              <w:spacing w:before="240" w:after="240"/>
              <w:outlineLvl w:val="0"/>
              <w:rPr>
                <w:rFonts w:ascii="Tahoma" w:hAnsi="Tahoma" w:cs="Tahoma"/>
                <w:b/>
                <w:sz w:val="22"/>
              </w:rPr>
            </w:pPr>
          </w:p>
        </w:tc>
      </w:tr>
    </w:tbl>
    <w:p w:rsidR="0032111A" w:rsidRDefault="0032111A" w:rsidP="00B11E1B">
      <w:pPr>
        <w:keepNext/>
        <w:widowControl w:val="0"/>
        <w:tabs>
          <w:tab w:val="left" w:pos="284"/>
        </w:tabs>
        <w:jc w:val="both"/>
        <w:rPr>
          <w:rFonts w:ascii="Tahoma" w:hAnsi="Tahoma" w:cs="Tahoma"/>
        </w:rPr>
      </w:pPr>
    </w:p>
    <w:p w:rsidR="0032111A" w:rsidRDefault="0032111A">
      <w:pPr>
        <w:rPr>
          <w:rFonts w:ascii="Tahoma" w:hAnsi="Tahoma" w:cs="Tahoma"/>
        </w:rPr>
      </w:pPr>
      <w:r>
        <w:rPr>
          <w:rFonts w:ascii="Tahoma" w:hAnsi="Tahoma" w:cs="Tahoma"/>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442DF" w:rsidRPr="006442DF" w:rsidTr="0041332D">
        <w:trPr>
          <w:trHeight w:val="105"/>
        </w:trPr>
        <w:tc>
          <w:tcPr>
            <w:tcW w:w="543" w:type="dxa"/>
            <w:tcBorders>
              <w:top w:val="single" w:sz="4" w:space="0" w:color="auto"/>
              <w:bottom w:val="single" w:sz="4" w:space="0" w:color="auto"/>
              <w:right w:val="nil"/>
            </w:tcBorders>
          </w:tcPr>
          <w:p w:rsidR="006442DF" w:rsidRPr="006442DF" w:rsidRDefault="006442DF" w:rsidP="006442DF">
            <w:pPr>
              <w:keepNext/>
              <w:widowControl w:val="0"/>
              <w:jc w:val="right"/>
              <w:rPr>
                <w:rFonts w:ascii="Tahoma" w:hAnsi="Tahoma" w:cs="Tahoma"/>
              </w:rPr>
            </w:pPr>
            <w:r w:rsidRPr="006442DF">
              <w:rPr>
                <w:rFonts w:ascii="Tahoma" w:hAnsi="Tahoma" w:cs="Tahoma"/>
              </w:rPr>
              <w:lastRenderedPageBreak/>
              <w:t xml:space="preserve">      </w:t>
            </w:r>
          </w:p>
        </w:tc>
        <w:tc>
          <w:tcPr>
            <w:tcW w:w="5304" w:type="dxa"/>
            <w:tcBorders>
              <w:top w:val="single" w:sz="4" w:space="0" w:color="auto"/>
              <w:left w:val="nil"/>
              <w:bottom w:val="single" w:sz="4" w:space="0" w:color="auto"/>
            </w:tcBorders>
          </w:tcPr>
          <w:p w:rsidR="006442DF" w:rsidRPr="006442DF" w:rsidRDefault="006442DF" w:rsidP="006442DF">
            <w:pPr>
              <w:keepNext/>
              <w:widowControl w:val="0"/>
              <w:rPr>
                <w:rFonts w:ascii="Tahoma" w:hAnsi="Tahoma" w:cs="Tahoma"/>
              </w:rPr>
            </w:pPr>
            <w:r w:rsidRPr="006442DF">
              <w:rPr>
                <w:rFonts w:ascii="Tahoma" w:hAnsi="Tahoma" w:cs="Tahoma"/>
              </w:rPr>
              <w:t>POTRDILO - REFERENCE</w:t>
            </w:r>
          </w:p>
        </w:tc>
        <w:tc>
          <w:tcPr>
            <w:tcW w:w="2828" w:type="dxa"/>
            <w:tcBorders>
              <w:top w:val="single" w:sz="4" w:space="0" w:color="auto"/>
              <w:bottom w:val="single" w:sz="4" w:space="0" w:color="auto"/>
              <w:right w:val="nil"/>
            </w:tcBorders>
          </w:tcPr>
          <w:p w:rsidR="006442DF" w:rsidRPr="006442DF" w:rsidRDefault="00111322" w:rsidP="006442DF">
            <w:pPr>
              <w:keepNext/>
              <w:widowControl w:val="0"/>
              <w:jc w:val="center"/>
              <w:rPr>
                <w:rFonts w:ascii="Tahoma" w:hAnsi="Tahoma" w:cs="Tahoma"/>
                <w:b/>
                <w:i/>
                <w:strike/>
              </w:rPr>
            </w:pPr>
            <w:r w:rsidRPr="00111322">
              <w:rPr>
                <w:rFonts w:ascii="Tahoma" w:hAnsi="Tahoma" w:cs="Tahoma"/>
                <w:b/>
                <w:i/>
              </w:rPr>
              <w:t>Priloga 4/1</w:t>
            </w:r>
            <w:r w:rsidR="006442DF" w:rsidRPr="006442DF">
              <w:rPr>
                <w:rFonts w:ascii="Tahoma" w:hAnsi="Tahoma" w:cs="Tahoma"/>
                <w:b/>
                <w:i/>
                <w:strike/>
              </w:rPr>
              <w:t xml:space="preserve"> </w:t>
            </w:r>
          </w:p>
        </w:tc>
        <w:tc>
          <w:tcPr>
            <w:tcW w:w="752" w:type="dxa"/>
            <w:tcBorders>
              <w:top w:val="single" w:sz="4" w:space="0" w:color="auto"/>
              <w:left w:val="nil"/>
              <w:bottom w:val="single" w:sz="4" w:space="0" w:color="auto"/>
            </w:tcBorders>
          </w:tcPr>
          <w:p w:rsidR="006442DF" w:rsidRPr="006442DF" w:rsidRDefault="006442DF" w:rsidP="006442DF">
            <w:pPr>
              <w:keepNext/>
              <w:widowControl w:val="0"/>
              <w:rPr>
                <w:rFonts w:ascii="Tahoma" w:hAnsi="Tahoma" w:cs="Tahoma"/>
              </w:rPr>
            </w:pPr>
          </w:p>
        </w:tc>
      </w:tr>
    </w:tbl>
    <w:p w:rsidR="006442DF" w:rsidRPr="006442DF" w:rsidRDefault="006442DF" w:rsidP="006442DF">
      <w:pPr>
        <w:keepNext/>
        <w:widowControl w:val="0"/>
        <w:tabs>
          <w:tab w:val="left" w:pos="284"/>
        </w:tabs>
        <w:jc w:val="both"/>
        <w:rPr>
          <w:rFonts w:ascii="Tahoma" w:hAnsi="Tahoma" w:cs="Tahoma"/>
        </w:rPr>
      </w:pPr>
    </w:p>
    <w:p w:rsidR="006442DF" w:rsidRPr="006442DF" w:rsidRDefault="006442DF" w:rsidP="006442DF">
      <w:pPr>
        <w:keepNext/>
        <w:widowControl w:val="0"/>
        <w:outlineLvl w:val="2"/>
        <w:rPr>
          <w:rFonts w:ascii="Tahoma" w:hAnsi="Tahoma" w:cs="Tahoma"/>
        </w:rPr>
      </w:pPr>
      <w:r w:rsidRPr="006442DF">
        <w:rPr>
          <w:rFonts w:ascii="Tahoma" w:hAnsi="Tahoma" w:cs="Tahoma"/>
        </w:rPr>
        <w:t xml:space="preserve">Naziv in naslov </w:t>
      </w:r>
      <w:r w:rsidRPr="009503ED">
        <w:rPr>
          <w:rFonts w:ascii="Tahoma" w:hAnsi="Tahoma" w:cs="Tahoma"/>
        </w:rPr>
        <w:t>naročnika</w:t>
      </w:r>
      <w:r w:rsidR="00455521">
        <w:rPr>
          <w:rFonts w:ascii="Tahoma" w:hAnsi="Tahoma" w:cs="Tahoma"/>
        </w:rPr>
        <w:t xml:space="preserve"> storitve:</w:t>
      </w:r>
    </w:p>
    <w:p w:rsidR="006442DF" w:rsidRPr="006442DF" w:rsidRDefault="006442DF" w:rsidP="006442DF">
      <w:pPr>
        <w:keepNext/>
        <w:widowControl w:val="0"/>
        <w:outlineLvl w:val="2"/>
        <w:rPr>
          <w:rFonts w:ascii="Tahoma" w:hAnsi="Tahoma" w:cs="Tahoma"/>
          <w:sz w:val="22"/>
          <w:szCs w:val="22"/>
        </w:rPr>
      </w:pPr>
    </w:p>
    <w:p w:rsidR="006442DF" w:rsidRPr="006442DF" w:rsidRDefault="006442DF" w:rsidP="006442DF">
      <w:pPr>
        <w:keepNext/>
        <w:widowControl w:val="0"/>
        <w:outlineLvl w:val="2"/>
        <w:rPr>
          <w:rFonts w:ascii="Tahoma" w:hAnsi="Tahoma" w:cs="Tahoma"/>
          <w:sz w:val="22"/>
          <w:szCs w:val="22"/>
        </w:rPr>
      </w:pPr>
      <w:r w:rsidRPr="006442DF">
        <w:rPr>
          <w:rFonts w:ascii="Tahoma" w:hAnsi="Tahoma" w:cs="Tahoma"/>
          <w:sz w:val="22"/>
          <w:szCs w:val="22"/>
        </w:rPr>
        <w:t>__________________________________________</w:t>
      </w:r>
    </w:p>
    <w:p w:rsidR="006442DF" w:rsidRPr="006442DF" w:rsidRDefault="006442DF" w:rsidP="006442DF">
      <w:pPr>
        <w:keepNext/>
        <w:widowControl w:val="0"/>
        <w:jc w:val="center"/>
        <w:outlineLvl w:val="2"/>
        <w:rPr>
          <w:rFonts w:ascii="Tahoma" w:hAnsi="Tahoma" w:cs="Tahoma"/>
          <w:b/>
          <w:sz w:val="24"/>
          <w:szCs w:val="24"/>
        </w:rPr>
      </w:pPr>
    </w:p>
    <w:p w:rsidR="006442DF" w:rsidRPr="006442DF" w:rsidRDefault="006442DF" w:rsidP="006442DF">
      <w:pPr>
        <w:keepNext/>
        <w:widowControl w:val="0"/>
        <w:jc w:val="center"/>
        <w:outlineLvl w:val="2"/>
        <w:rPr>
          <w:rFonts w:ascii="Tahoma" w:hAnsi="Tahoma" w:cs="Tahoma"/>
          <w:sz w:val="28"/>
          <w:szCs w:val="28"/>
        </w:rPr>
      </w:pPr>
      <w:r w:rsidRPr="006442DF">
        <w:rPr>
          <w:rFonts w:ascii="Tahoma" w:hAnsi="Tahoma" w:cs="Tahoma"/>
          <w:sz w:val="28"/>
          <w:szCs w:val="28"/>
        </w:rPr>
        <w:t>POTRDILO – REFERENCE</w:t>
      </w:r>
    </w:p>
    <w:p w:rsidR="006442DF" w:rsidRPr="006442DF" w:rsidRDefault="006442DF" w:rsidP="006442DF">
      <w:pPr>
        <w:keepNext/>
        <w:widowControl w:val="0"/>
        <w:tabs>
          <w:tab w:val="left" w:pos="284"/>
        </w:tabs>
        <w:jc w:val="both"/>
        <w:rPr>
          <w:rFonts w:ascii="Tahoma" w:hAnsi="Tahoma" w:cs="Tahoma"/>
        </w:rPr>
      </w:pPr>
    </w:p>
    <w:p w:rsidR="006442DF" w:rsidRPr="006442DF" w:rsidRDefault="006442DF" w:rsidP="006442DF">
      <w:pPr>
        <w:keepNext/>
        <w:widowControl w:val="0"/>
        <w:tabs>
          <w:tab w:val="left" w:pos="284"/>
        </w:tabs>
        <w:jc w:val="both"/>
        <w:rPr>
          <w:rFonts w:ascii="Tahoma" w:hAnsi="Tahoma" w:cs="Tahoma"/>
        </w:rPr>
      </w:pPr>
    </w:p>
    <w:p w:rsidR="006442DF" w:rsidRPr="006442DF" w:rsidRDefault="006442DF" w:rsidP="006442DF">
      <w:pPr>
        <w:widowControl w:val="0"/>
        <w:rPr>
          <w:rFonts w:ascii="Tahoma" w:hAnsi="Tahoma" w:cs="Tahoma"/>
        </w:rPr>
      </w:pPr>
      <w:r w:rsidRPr="006442DF">
        <w:rPr>
          <w:rFonts w:ascii="Tahoma" w:hAnsi="Tahoma" w:cs="Tahoma"/>
        </w:rPr>
        <w:t xml:space="preserve">V zvezi z oddajo javnega naročila št. </w:t>
      </w:r>
      <w:r w:rsidR="00E65FC1">
        <w:rPr>
          <w:rFonts w:ascii="Tahoma" w:hAnsi="Tahoma" w:cs="Tahoma"/>
        </w:rPr>
        <w:t>JPE-VOD-OJ-457/22</w:t>
      </w:r>
      <w:r w:rsidR="00701E97" w:rsidRPr="00F9799B">
        <w:rPr>
          <w:rFonts w:ascii="Tahoma" w:hAnsi="Tahoma" w:cs="Tahoma"/>
        </w:rPr>
        <w:t xml:space="preserve"> </w:t>
      </w:r>
      <w:r w:rsidR="00701E97" w:rsidRPr="00F9799B">
        <w:rPr>
          <w:rFonts w:ascii="Tahoma" w:hAnsi="Tahoma" w:cs="Tahoma"/>
          <w:lang w:val="en"/>
        </w:rPr>
        <w:t>TISKANJE RAZLIČNIH GRADIV IN TISKOVIN</w:t>
      </w:r>
      <w:r w:rsidR="00701E97">
        <w:rPr>
          <w:rFonts w:ascii="Tahoma" w:hAnsi="Tahoma" w:cs="Tahoma"/>
          <w:lang w:val="en"/>
        </w:rPr>
        <w:t xml:space="preserve"> </w:t>
      </w:r>
      <w:r w:rsidR="00701E97" w:rsidRPr="00E60F38">
        <w:rPr>
          <w:rFonts w:ascii="Tahoma" w:hAnsi="Tahoma" w:cs="Tahoma"/>
        </w:rPr>
        <w:t>potrjujemo</w:t>
      </w:r>
      <w:r w:rsidRPr="006442DF">
        <w:rPr>
          <w:rFonts w:ascii="Tahoma" w:hAnsi="Tahoma" w:cs="Tahoma"/>
        </w:rPr>
        <w:t>:</w:t>
      </w:r>
    </w:p>
    <w:p w:rsidR="006442DF" w:rsidRPr="006442DF" w:rsidRDefault="006442DF" w:rsidP="006442DF">
      <w:pPr>
        <w:widowControl w:val="0"/>
        <w:rPr>
          <w:rFonts w:ascii="Tahoma" w:hAnsi="Tahoma" w:cs="Tahoma"/>
        </w:rPr>
      </w:pPr>
    </w:p>
    <w:p w:rsidR="006442DF" w:rsidRPr="006442DF" w:rsidRDefault="006442DF" w:rsidP="006442DF">
      <w:pPr>
        <w:widowControl w:val="0"/>
        <w:rPr>
          <w:rFonts w:ascii="Tahoma" w:hAnsi="Tahoma" w:cs="Tahoma"/>
        </w:rPr>
      </w:pPr>
      <w:r w:rsidRPr="006442DF">
        <w:rPr>
          <w:rFonts w:ascii="Tahoma" w:hAnsi="Tahoma" w:cs="Tahoma"/>
        </w:rPr>
        <w:t>___________________________________________________________________________________</w:t>
      </w:r>
    </w:p>
    <w:p w:rsidR="006442DF" w:rsidRPr="006442DF" w:rsidRDefault="006442DF" w:rsidP="006442DF">
      <w:pPr>
        <w:widowControl w:val="0"/>
        <w:tabs>
          <w:tab w:val="left" w:pos="-589"/>
        </w:tabs>
        <w:ind w:right="-6518"/>
        <w:rPr>
          <w:rFonts w:ascii="Tahoma" w:hAnsi="Tahoma" w:cs="Tahoma"/>
        </w:rPr>
      </w:pPr>
      <w:r w:rsidRPr="006442DF">
        <w:rPr>
          <w:rFonts w:ascii="Tahoma" w:hAnsi="Tahoma" w:cs="Tahoma"/>
        </w:rPr>
        <w:t xml:space="preserve">(Naziv in naslov </w:t>
      </w:r>
      <w:r w:rsidR="00B95F45">
        <w:rPr>
          <w:rFonts w:ascii="Tahoma" w:hAnsi="Tahoma" w:cs="Tahoma"/>
        </w:rPr>
        <w:t>izvajalca</w:t>
      </w:r>
      <w:r w:rsidRPr="006442DF">
        <w:rPr>
          <w:rFonts w:ascii="Tahoma" w:hAnsi="Tahoma" w:cs="Tahoma"/>
        </w:rPr>
        <w:t>)</w:t>
      </w:r>
    </w:p>
    <w:p w:rsidR="006442DF" w:rsidRPr="006442DF" w:rsidRDefault="006442DF" w:rsidP="006442DF">
      <w:pPr>
        <w:widowControl w:val="0"/>
        <w:tabs>
          <w:tab w:val="left" w:pos="-589"/>
        </w:tabs>
        <w:ind w:right="-6518"/>
        <w:rPr>
          <w:rFonts w:ascii="Tahoma" w:hAnsi="Tahoma" w:cs="Tahoma"/>
        </w:rPr>
      </w:pPr>
    </w:p>
    <w:p w:rsidR="006442DF" w:rsidRPr="006442DF" w:rsidRDefault="006442DF" w:rsidP="006442DF">
      <w:pPr>
        <w:widowControl w:val="0"/>
        <w:ind w:right="-6518"/>
        <w:jc w:val="both"/>
        <w:rPr>
          <w:rFonts w:ascii="Tahoma" w:hAnsi="Tahoma" w:cs="Tahoma"/>
        </w:rPr>
      </w:pPr>
      <w:r w:rsidRPr="006442DF">
        <w:rPr>
          <w:rFonts w:ascii="Tahoma" w:hAnsi="Tahoma" w:cs="Tahoma"/>
        </w:rPr>
        <w:t xml:space="preserve">pri: </w:t>
      </w:r>
    </w:p>
    <w:p w:rsidR="006442DF" w:rsidRPr="006442DF" w:rsidRDefault="006442DF" w:rsidP="006442DF">
      <w:pPr>
        <w:widowControl w:val="0"/>
        <w:ind w:right="-6518"/>
        <w:jc w:val="both"/>
        <w:rPr>
          <w:rFonts w:ascii="Tahoma" w:hAnsi="Tahoma" w:cs="Tahoma"/>
        </w:rPr>
      </w:pPr>
      <w:r w:rsidRPr="006442DF">
        <w:rPr>
          <w:rFonts w:ascii="Tahoma" w:hAnsi="Tahoma" w:cs="Tahoma"/>
        </w:rPr>
        <w:t>___________________________________________________________________________________</w:t>
      </w:r>
    </w:p>
    <w:p w:rsidR="006442DF" w:rsidRPr="006442DF" w:rsidRDefault="00B95F45" w:rsidP="006442DF">
      <w:pPr>
        <w:widowControl w:val="0"/>
        <w:ind w:right="-6518"/>
        <w:jc w:val="both"/>
        <w:rPr>
          <w:rFonts w:ascii="Tahoma" w:hAnsi="Tahoma" w:cs="Tahoma"/>
        </w:rPr>
      </w:pPr>
      <w:r>
        <w:rPr>
          <w:rFonts w:ascii="Tahoma" w:hAnsi="Tahoma" w:cs="Tahoma"/>
        </w:rPr>
        <w:t>(Predmet pogodbe/naročilnice</w:t>
      </w:r>
      <w:r w:rsidR="006442DF" w:rsidRPr="006442DF">
        <w:rPr>
          <w:rFonts w:ascii="Tahoma" w:hAnsi="Tahoma" w:cs="Tahoma"/>
        </w:rPr>
        <w:t>)</w:t>
      </w:r>
    </w:p>
    <w:p w:rsidR="006442DF" w:rsidRPr="006442DF" w:rsidRDefault="006442DF" w:rsidP="006442DF">
      <w:pPr>
        <w:widowControl w:val="0"/>
        <w:ind w:right="-6518"/>
        <w:jc w:val="both"/>
        <w:rPr>
          <w:rFonts w:ascii="Tahoma" w:hAnsi="Tahoma" w:cs="Tahoma"/>
        </w:rPr>
      </w:pPr>
    </w:p>
    <w:p w:rsidR="006442DF" w:rsidRPr="006442DF" w:rsidRDefault="006442DF" w:rsidP="006442DF">
      <w:pPr>
        <w:widowControl w:val="0"/>
        <w:ind w:right="-6518"/>
        <w:jc w:val="both"/>
        <w:rPr>
          <w:rFonts w:ascii="Tahoma" w:hAnsi="Tahoma" w:cs="Tahoma"/>
        </w:rPr>
      </w:pPr>
      <w:r w:rsidRPr="006442DF">
        <w:rPr>
          <w:rFonts w:ascii="Tahoma" w:hAnsi="Tahoma" w:cs="Tahoma"/>
        </w:rPr>
        <w:t>v letu _________ v skladu z določili pogodbe</w:t>
      </w:r>
      <w:r w:rsidR="00B95F45">
        <w:rPr>
          <w:rFonts w:ascii="Tahoma" w:hAnsi="Tahoma" w:cs="Tahoma"/>
        </w:rPr>
        <w:t>/naročilnice</w:t>
      </w:r>
      <w:r w:rsidRPr="006442DF">
        <w:rPr>
          <w:rFonts w:ascii="Tahoma" w:hAnsi="Tahoma" w:cs="Tahoma"/>
        </w:rPr>
        <w:t xml:space="preserve"> št. ______________________ z dne __________</w:t>
      </w:r>
    </w:p>
    <w:p w:rsidR="006442DF" w:rsidRPr="006442DF" w:rsidRDefault="006442DF" w:rsidP="006442DF">
      <w:pPr>
        <w:widowControl w:val="0"/>
        <w:ind w:right="-6518"/>
        <w:jc w:val="both"/>
        <w:rPr>
          <w:rFonts w:ascii="Tahoma" w:hAnsi="Tahoma" w:cs="Tahoma"/>
        </w:rPr>
      </w:pPr>
    </w:p>
    <w:p w:rsidR="00B95F45" w:rsidRPr="00B95F45" w:rsidRDefault="00B95F45" w:rsidP="006442DF">
      <w:pPr>
        <w:widowControl w:val="0"/>
        <w:ind w:right="-6518"/>
        <w:jc w:val="both"/>
        <w:rPr>
          <w:rFonts w:ascii="Tahoma" w:hAnsi="Tahoma" w:cs="Tahoma"/>
        </w:rPr>
      </w:pPr>
      <w:r>
        <w:rPr>
          <w:rFonts w:ascii="Tahoma" w:hAnsi="Tahoma" w:cs="Tahoma"/>
        </w:rPr>
        <w:t>izvedel tiskarske storitve.</w:t>
      </w:r>
    </w:p>
    <w:p w:rsidR="00B95F45" w:rsidRDefault="00B95F45" w:rsidP="006442DF">
      <w:pPr>
        <w:widowControl w:val="0"/>
        <w:ind w:right="-6518"/>
        <w:jc w:val="both"/>
        <w:rPr>
          <w:rFonts w:ascii="Tahoma" w:hAnsi="Tahoma" w:cs="Tahoma"/>
          <w:strike/>
        </w:rPr>
      </w:pPr>
    </w:p>
    <w:p w:rsidR="006442DF" w:rsidRPr="006442DF" w:rsidRDefault="006442DF" w:rsidP="006442DF">
      <w:pPr>
        <w:widowControl w:val="0"/>
        <w:ind w:right="-2"/>
        <w:jc w:val="both"/>
        <w:rPr>
          <w:rFonts w:ascii="Tahoma" w:hAnsi="Tahoma" w:cs="Tahoma"/>
        </w:rPr>
      </w:pPr>
    </w:p>
    <w:p w:rsidR="006442DF" w:rsidRPr="006442DF" w:rsidRDefault="00BE18FB" w:rsidP="006442DF">
      <w:pPr>
        <w:widowControl w:val="0"/>
        <w:ind w:right="-6518"/>
        <w:jc w:val="both"/>
        <w:rPr>
          <w:rFonts w:ascii="Tahoma" w:hAnsi="Tahoma" w:cs="Tahoma"/>
        </w:rPr>
      </w:pPr>
      <w:r>
        <w:rPr>
          <w:rFonts w:ascii="Tahoma" w:hAnsi="Tahoma" w:cs="Tahoma"/>
        </w:rPr>
        <w:t>Storitev je</w:t>
      </w:r>
      <w:r w:rsidR="006442DF" w:rsidRPr="006442DF">
        <w:rPr>
          <w:rFonts w:ascii="Tahoma" w:hAnsi="Tahoma" w:cs="Tahoma"/>
        </w:rPr>
        <w:t xml:space="preserve"> bila opravljena kvalitetno in v pogodbeno dogovorjenih rokih. </w:t>
      </w:r>
    </w:p>
    <w:p w:rsidR="006442DF" w:rsidRPr="006442DF" w:rsidRDefault="006442DF" w:rsidP="006442DF">
      <w:pPr>
        <w:widowControl w:val="0"/>
        <w:ind w:right="-2"/>
        <w:jc w:val="both"/>
        <w:rPr>
          <w:rFonts w:ascii="Tahoma" w:hAnsi="Tahoma" w:cs="Tahoma"/>
        </w:rPr>
      </w:pPr>
    </w:p>
    <w:p w:rsidR="006442DF" w:rsidRPr="006442DF" w:rsidRDefault="006442DF" w:rsidP="006442DF">
      <w:pPr>
        <w:widowControl w:val="0"/>
        <w:jc w:val="both"/>
        <w:rPr>
          <w:rFonts w:ascii="Tahoma" w:hAnsi="Tahoma" w:cs="Tahoma"/>
        </w:rPr>
      </w:pPr>
    </w:p>
    <w:p w:rsidR="006442DF" w:rsidRPr="006442DF" w:rsidRDefault="006442DF" w:rsidP="006442DF">
      <w:pPr>
        <w:widowControl w:val="0"/>
        <w:jc w:val="both"/>
        <w:rPr>
          <w:rFonts w:ascii="Tahoma" w:hAnsi="Tahoma" w:cs="Tahoma"/>
        </w:rPr>
      </w:pPr>
      <w:r w:rsidRPr="006442DF">
        <w:rPr>
          <w:rFonts w:ascii="Tahoma" w:hAnsi="Tahoma" w:cs="Tahoma"/>
        </w:rPr>
        <w:t>Kontaktna oseba:   ______________________</w:t>
      </w:r>
    </w:p>
    <w:p w:rsidR="006442DF" w:rsidRPr="006442DF" w:rsidRDefault="006442DF" w:rsidP="006442DF">
      <w:pPr>
        <w:widowControl w:val="0"/>
        <w:jc w:val="both"/>
        <w:rPr>
          <w:rFonts w:ascii="Tahoma" w:hAnsi="Tahoma" w:cs="Tahoma"/>
        </w:rPr>
      </w:pPr>
    </w:p>
    <w:p w:rsidR="006442DF" w:rsidRPr="006442DF" w:rsidRDefault="006442DF" w:rsidP="006442DF">
      <w:pPr>
        <w:widowControl w:val="0"/>
        <w:jc w:val="both"/>
        <w:rPr>
          <w:rFonts w:ascii="Tahoma" w:hAnsi="Tahoma" w:cs="Tahoma"/>
        </w:rPr>
      </w:pPr>
      <w:r w:rsidRPr="006442DF">
        <w:rPr>
          <w:rFonts w:ascii="Tahoma" w:hAnsi="Tahoma" w:cs="Tahoma"/>
        </w:rPr>
        <w:t>e-pošta:     ______________________</w:t>
      </w:r>
    </w:p>
    <w:p w:rsidR="006442DF" w:rsidRPr="006442DF" w:rsidRDefault="006442DF" w:rsidP="006442DF">
      <w:pPr>
        <w:widowControl w:val="0"/>
        <w:jc w:val="both"/>
        <w:rPr>
          <w:rFonts w:ascii="Tahoma" w:hAnsi="Tahoma" w:cs="Tahoma"/>
        </w:rPr>
      </w:pPr>
    </w:p>
    <w:p w:rsidR="006442DF" w:rsidRPr="006442DF" w:rsidRDefault="006442DF" w:rsidP="006442DF">
      <w:pPr>
        <w:widowControl w:val="0"/>
        <w:jc w:val="both"/>
        <w:rPr>
          <w:rFonts w:ascii="Tahoma" w:hAnsi="Tahoma" w:cs="Tahoma"/>
        </w:rPr>
      </w:pPr>
      <w:r w:rsidRPr="006442DF">
        <w:rPr>
          <w:rFonts w:ascii="Tahoma" w:hAnsi="Tahoma" w:cs="Tahoma"/>
        </w:rPr>
        <w:t>Tel. ali GSM št.:   ______________________________</w:t>
      </w:r>
    </w:p>
    <w:p w:rsidR="006442DF" w:rsidRPr="006442DF" w:rsidRDefault="006442DF" w:rsidP="006442DF">
      <w:pPr>
        <w:widowControl w:val="0"/>
        <w:rPr>
          <w:rFonts w:ascii="Tahoma" w:hAnsi="Tahoma" w:cs="Tahoma"/>
          <w:b/>
        </w:rPr>
      </w:pPr>
    </w:p>
    <w:p w:rsidR="006442DF" w:rsidRPr="006442DF" w:rsidRDefault="006442DF" w:rsidP="006442DF">
      <w:pPr>
        <w:widowControl w:val="0"/>
        <w:rPr>
          <w:rFonts w:ascii="Tahoma" w:hAnsi="Tahoma" w:cs="Tahoma"/>
        </w:rPr>
      </w:pPr>
      <w:r w:rsidRPr="006442DF">
        <w:rPr>
          <w:rFonts w:ascii="Tahoma" w:hAnsi="Tahoma" w:cs="Tahoma"/>
        </w:rPr>
        <w:t>Kraj in datum: _____________________</w:t>
      </w:r>
    </w:p>
    <w:p w:rsidR="006442DF" w:rsidRPr="006442DF" w:rsidRDefault="006442DF" w:rsidP="006442DF">
      <w:pPr>
        <w:widowControl w:val="0"/>
        <w:rPr>
          <w:rFonts w:ascii="Tahoma" w:hAnsi="Tahoma" w:cs="Tahoma"/>
          <w:sz w:val="22"/>
        </w:rPr>
      </w:pPr>
    </w:p>
    <w:p w:rsidR="006442DF" w:rsidRPr="006442DF" w:rsidRDefault="006442DF" w:rsidP="006442DF">
      <w:pPr>
        <w:tabs>
          <w:tab w:val="left" w:pos="284"/>
        </w:tabs>
        <w:jc w:val="both"/>
        <w:rPr>
          <w:rFonts w:ascii="Tahoma" w:hAnsi="Tahoma" w:cs="Tahoma"/>
        </w:rPr>
      </w:pPr>
    </w:p>
    <w:p w:rsidR="006442DF" w:rsidRPr="006442DF" w:rsidRDefault="006442DF" w:rsidP="006442DF">
      <w:pPr>
        <w:tabs>
          <w:tab w:val="left" w:pos="284"/>
        </w:tabs>
        <w:jc w:val="both"/>
        <w:rPr>
          <w:rFonts w:ascii="Tahoma" w:hAnsi="Tahoma" w:cs="Tahoma"/>
        </w:rPr>
      </w:pPr>
    </w:p>
    <w:p w:rsidR="006442DF" w:rsidRPr="006442DF" w:rsidRDefault="006442DF" w:rsidP="006442DF">
      <w:pPr>
        <w:rPr>
          <w:rFonts w:ascii="Tahoma" w:hAnsi="Tahoma" w:cs="Tahoma"/>
          <w:sz w:val="22"/>
        </w:rPr>
      </w:pPr>
      <w:r w:rsidRPr="006442DF">
        <w:rPr>
          <w:rFonts w:ascii="Tahoma" w:hAnsi="Tahoma" w:cs="Tahoma"/>
          <w:sz w:val="22"/>
        </w:rPr>
        <w:t>____________________________________________</w:t>
      </w:r>
    </w:p>
    <w:p w:rsidR="006442DF" w:rsidRDefault="006442DF" w:rsidP="006442DF">
      <w:pPr>
        <w:tabs>
          <w:tab w:val="left" w:pos="5245"/>
        </w:tabs>
        <w:jc w:val="both"/>
        <w:rPr>
          <w:rFonts w:ascii="Tahoma" w:hAnsi="Tahoma" w:cs="Tahoma"/>
          <w:sz w:val="16"/>
          <w:szCs w:val="16"/>
        </w:rPr>
      </w:pPr>
      <w:r w:rsidRPr="006442DF">
        <w:rPr>
          <w:rFonts w:ascii="Tahoma" w:hAnsi="Tahoma" w:cs="Tahoma"/>
          <w:sz w:val="16"/>
          <w:szCs w:val="16"/>
        </w:rPr>
        <w:t xml:space="preserve">(Naziv, žig in podpis odgovorne </w:t>
      </w:r>
      <w:r w:rsidR="00B95F45">
        <w:rPr>
          <w:rFonts w:ascii="Tahoma" w:hAnsi="Tahoma" w:cs="Tahoma"/>
          <w:sz w:val="16"/>
          <w:szCs w:val="16"/>
        </w:rPr>
        <w:t>naročnika</w:t>
      </w:r>
      <w:r w:rsidRPr="006442DF">
        <w:rPr>
          <w:rFonts w:ascii="Tahoma" w:hAnsi="Tahoma" w:cs="Tahoma"/>
          <w:sz w:val="16"/>
          <w:szCs w:val="16"/>
        </w:rPr>
        <w:t>)</w:t>
      </w: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Default="00B95F45" w:rsidP="006442DF">
      <w:pPr>
        <w:tabs>
          <w:tab w:val="left" w:pos="5245"/>
        </w:tabs>
        <w:jc w:val="both"/>
        <w:rPr>
          <w:rFonts w:ascii="Tahoma" w:hAnsi="Tahoma" w:cs="Tahoma"/>
          <w:sz w:val="16"/>
          <w:szCs w:val="16"/>
        </w:rPr>
      </w:pPr>
    </w:p>
    <w:p w:rsidR="00B95F45" w:rsidRPr="006442DF" w:rsidRDefault="00B95F45" w:rsidP="006442DF">
      <w:pPr>
        <w:tabs>
          <w:tab w:val="left" w:pos="5245"/>
        </w:tabs>
        <w:jc w:val="both"/>
        <w:rPr>
          <w:rFonts w:ascii="Tahoma" w:hAnsi="Tahoma" w:cs="Tahoma"/>
          <w:sz w:val="16"/>
          <w:szCs w:val="16"/>
        </w:rPr>
      </w:pPr>
    </w:p>
    <w:p w:rsidR="0032111A" w:rsidRDefault="0032111A">
      <w:pPr>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770703" w:rsidRPr="00025192" w:rsidTr="003858BC">
        <w:tc>
          <w:tcPr>
            <w:tcW w:w="7740" w:type="dxa"/>
            <w:tcBorders>
              <w:top w:val="single" w:sz="4" w:space="0" w:color="000000"/>
              <w:left w:val="single" w:sz="4" w:space="0" w:color="000000"/>
              <w:bottom w:val="single" w:sz="4" w:space="0" w:color="000000"/>
            </w:tcBorders>
          </w:tcPr>
          <w:p w:rsidR="00770703" w:rsidRPr="00D15E81" w:rsidRDefault="00770703" w:rsidP="003858BC">
            <w:pPr>
              <w:keepNext/>
              <w:widowControl w:val="0"/>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770703" w:rsidRPr="00025192" w:rsidRDefault="00770703" w:rsidP="003858BC">
            <w:pPr>
              <w:keepNext/>
              <w:widowControl w:val="0"/>
              <w:ind w:left="72" w:hanging="72"/>
              <w:jc w:val="both"/>
              <w:rPr>
                <w:rFonts w:ascii="Tahoma" w:eastAsia="Calibri" w:hAnsi="Tahoma" w:cs="Tahoma"/>
                <w:i/>
                <w:sz w:val="22"/>
                <w:szCs w:val="22"/>
                <w:lang w:eastAsia="en-US"/>
              </w:rPr>
            </w:pPr>
          </w:p>
        </w:tc>
      </w:tr>
    </w:tbl>
    <w:p w:rsidR="00770703" w:rsidRPr="00025192" w:rsidRDefault="00770703" w:rsidP="00770703">
      <w:pPr>
        <w:keepNext/>
        <w:widowControl w:val="0"/>
        <w:jc w:val="both"/>
        <w:rPr>
          <w:rFonts w:ascii="Tahoma" w:eastAsia="Calibri" w:hAnsi="Tahoma" w:cs="Tahoma"/>
          <w:sz w:val="22"/>
          <w:szCs w:val="22"/>
          <w:lang w:eastAsia="en-US"/>
        </w:rPr>
      </w:pPr>
    </w:p>
    <w:p w:rsidR="00770703" w:rsidRPr="00025192" w:rsidRDefault="00770703" w:rsidP="00770703">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770703" w:rsidRPr="00025192" w:rsidRDefault="00770703" w:rsidP="00770703">
      <w:pPr>
        <w:keepNext/>
        <w:widowControl w:val="0"/>
        <w:jc w:val="both"/>
        <w:rPr>
          <w:rFonts w:ascii="Tahoma" w:eastAsia="Calibri" w:hAnsi="Tahoma" w:cs="Tahoma"/>
          <w:lang w:eastAsia="en-US"/>
        </w:rPr>
      </w:pPr>
      <w:r w:rsidRPr="00025192">
        <w:rPr>
          <w:rFonts w:ascii="Tahoma" w:eastAsia="Calibri" w:hAnsi="Tahoma" w:cs="Tahoma"/>
          <w:lang w:eastAsia="en-US"/>
        </w:rPr>
        <w:t xml:space="preserve">izjavljamo, da bomo pri izvedbi javnega naročila št. </w:t>
      </w:r>
      <w:r w:rsidR="004F0776" w:rsidRPr="004F0776">
        <w:rPr>
          <w:rFonts w:ascii="Tahoma" w:eastAsia="Calibri" w:hAnsi="Tahoma" w:cs="Tahoma"/>
          <w:b/>
          <w:lang w:eastAsia="en-US"/>
        </w:rPr>
        <w:t>JPE-VOD-209/29</w:t>
      </w:r>
      <w:r w:rsidR="004F0776">
        <w:rPr>
          <w:rFonts w:ascii="Tahoma" w:eastAsia="Calibri" w:hAnsi="Tahoma" w:cs="Tahoma"/>
          <w:lang w:eastAsia="en-US"/>
        </w:rPr>
        <w:t xml:space="preserve"> </w:t>
      </w:r>
      <w:r w:rsidR="004F0776">
        <w:rPr>
          <w:rFonts w:ascii="Tahoma" w:hAnsi="Tahoma" w:cs="Tahoma"/>
          <w:b/>
          <w:bCs/>
        </w:rPr>
        <w:t>TISKANJE RAZLIČNIH GRADIV IN TISKOVIN</w:t>
      </w:r>
      <w:r>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770703" w:rsidRPr="00D85D18" w:rsidTr="003858BC">
        <w:trPr>
          <w:trHeight w:val="460"/>
        </w:trPr>
        <w:tc>
          <w:tcPr>
            <w:tcW w:w="2943" w:type="dxa"/>
            <w:tcBorders>
              <w:top w:val="nil"/>
              <w:left w:val="nil"/>
              <w:right w:val="nil"/>
            </w:tcBorders>
            <w:shd w:val="clear" w:color="auto" w:fill="auto"/>
          </w:tcPr>
          <w:p w:rsidR="00770703" w:rsidRPr="00D85D18" w:rsidRDefault="00770703" w:rsidP="003858BC">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770703" w:rsidRPr="00D85D18" w:rsidRDefault="00770703" w:rsidP="003858BC">
            <w:pPr>
              <w:keepNext/>
              <w:widowControl w:val="0"/>
              <w:jc w:val="both"/>
              <w:rPr>
                <w:rFonts w:ascii="Tahoma" w:eastAsia="Calibri" w:hAnsi="Tahoma" w:cs="Tahoma"/>
                <w:lang w:eastAsia="en-US"/>
              </w:rPr>
            </w:pPr>
          </w:p>
        </w:tc>
        <w:tc>
          <w:tcPr>
            <w:tcW w:w="1418" w:type="dxa"/>
            <w:shd w:val="clear" w:color="auto" w:fill="auto"/>
          </w:tcPr>
          <w:p w:rsidR="00770703" w:rsidRPr="00D85D18" w:rsidRDefault="00770703" w:rsidP="003858BC">
            <w:pPr>
              <w:keepNext/>
              <w:widowControl w:val="0"/>
              <w:jc w:val="center"/>
              <w:rPr>
                <w:rFonts w:ascii="Tahoma" w:eastAsia="Calibri" w:hAnsi="Tahoma" w:cs="Tahoma"/>
                <w:lang w:eastAsia="en-US"/>
              </w:rPr>
            </w:pPr>
            <w:r w:rsidRPr="00D85D18">
              <w:rPr>
                <w:rFonts w:ascii="Tahoma" w:eastAsia="Calibri" w:hAnsi="Tahoma" w:cs="Tahoma"/>
                <w:lang w:eastAsia="en-US"/>
              </w:rPr>
              <w:t xml:space="preserve">Zahteva za neposredno plačilo od podizvajalca </w:t>
            </w:r>
            <w:r w:rsidRPr="00D85D18">
              <w:rPr>
                <w:rFonts w:ascii="Tahoma" w:eastAsia="Calibri" w:hAnsi="Tahoma" w:cs="Tahoma"/>
                <w:b/>
                <w:lang w:eastAsia="en-US"/>
              </w:rPr>
              <w:t xml:space="preserve">DA </w:t>
            </w:r>
            <w:r w:rsidRPr="00D85D18">
              <w:rPr>
                <w:rFonts w:ascii="Tahoma" w:eastAsia="Calibri" w:hAnsi="Tahoma" w:cs="Tahoma"/>
                <w:lang w:eastAsia="en-US"/>
              </w:rPr>
              <w:t xml:space="preserve">ali </w:t>
            </w:r>
            <w:r w:rsidRPr="00D85D18">
              <w:rPr>
                <w:rFonts w:ascii="Tahoma" w:eastAsia="Calibri" w:hAnsi="Tahoma" w:cs="Tahoma"/>
                <w:b/>
                <w:lang w:eastAsia="en-US"/>
              </w:rPr>
              <w:t>NE</w:t>
            </w:r>
          </w:p>
        </w:tc>
      </w:tr>
      <w:tr w:rsidR="00770703" w:rsidRPr="00D85D18" w:rsidTr="003858BC">
        <w:trPr>
          <w:trHeight w:val="460"/>
        </w:trPr>
        <w:tc>
          <w:tcPr>
            <w:tcW w:w="2943" w:type="dxa"/>
            <w:shd w:val="clear" w:color="auto" w:fill="auto"/>
          </w:tcPr>
          <w:p w:rsidR="00770703" w:rsidRPr="00D85D18" w:rsidRDefault="00770703" w:rsidP="003858BC">
            <w:pPr>
              <w:keepNext/>
              <w:widowControl w:val="0"/>
              <w:jc w:val="both"/>
              <w:rPr>
                <w:rFonts w:ascii="Tahoma" w:eastAsia="Calibri" w:hAnsi="Tahoma" w:cs="Tahoma"/>
                <w:lang w:eastAsia="en-US"/>
              </w:rPr>
            </w:pPr>
            <w:r w:rsidRPr="00D85D18">
              <w:rPr>
                <w:rFonts w:ascii="Tahoma" w:eastAsia="Calibri" w:hAnsi="Tahoma" w:cs="Tahoma"/>
                <w:bCs/>
                <w:lang w:eastAsia="en-US"/>
              </w:rPr>
              <w:t xml:space="preserve">NAZIV IN NASLOV PODIZVAJALCA </w:t>
            </w:r>
          </w:p>
        </w:tc>
        <w:tc>
          <w:tcPr>
            <w:tcW w:w="5245" w:type="dxa"/>
            <w:shd w:val="clear" w:color="auto" w:fill="auto"/>
          </w:tcPr>
          <w:p w:rsidR="00770703" w:rsidRPr="00D85D18" w:rsidRDefault="00770703" w:rsidP="003858BC">
            <w:pPr>
              <w:keepNext/>
              <w:widowControl w:val="0"/>
              <w:jc w:val="both"/>
              <w:rPr>
                <w:rFonts w:ascii="Tahoma" w:eastAsia="Calibri" w:hAnsi="Tahoma" w:cs="Tahoma"/>
                <w:lang w:eastAsia="en-US"/>
              </w:rPr>
            </w:pPr>
          </w:p>
        </w:tc>
        <w:tc>
          <w:tcPr>
            <w:tcW w:w="1418" w:type="dxa"/>
            <w:shd w:val="clear" w:color="auto" w:fill="auto"/>
          </w:tcPr>
          <w:p w:rsidR="00770703" w:rsidRPr="00D85D18" w:rsidRDefault="00770703" w:rsidP="003858BC">
            <w:pPr>
              <w:keepNext/>
              <w:widowControl w:val="0"/>
              <w:jc w:val="both"/>
              <w:rPr>
                <w:rFonts w:ascii="Tahoma" w:eastAsia="Calibri" w:hAnsi="Tahoma" w:cs="Tahoma"/>
                <w:lang w:eastAsia="en-US"/>
              </w:rPr>
            </w:pPr>
          </w:p>
        </w:tc>
      </w:tr>
    </w:tbl>
    <w:p w:rsidR="00770703" w:rsidRPr="00D85D18" w:rsidRDefault="00770703" w:rsidP="00770703">
      <w:pPr>
        <w:keepNext/>
        <w:widowControl w:val="0"/>
        <w:jc w:val="both"/>
        <w:rPr>
          <w:rFonts w:ascii="Tahoma" w:eastAsia="Calibri" w:hAnsi="Tahoma" w:cs="Tahoma"/>
          <w:b/>
          <w:bCs/>
          <w:lang w:eastAsia="en-US"/>
        </w:rPr>
      </w:pPr>
    </w:p>
    <w:p w:rsidR="00770703" w:rsidRPr="007A6514" w:rsidRDefault="00770703" w:rsidP="00770703">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770703" w:rsidRPr="007A6514" w:rsidRDefault="00770703" w:rsidP="00770703">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770703" w:rsidRPr="00025192" w:rsidRDefault="00770703" w:rsidP="00770703">
      <w:pPr>
        <w:keepNext/>
        <w:widowControl w:val="0"/>
        <w:jc w:val="both"/>
        <w:rPr>
          <w:rFonts w:ascii="Tahoma" w:eastAsia="Calibri" w:hAnsi="Tahoma" w:cs="Tahoma"/>
          <w:sz w:val="22"/>
          <w:szCs w:val="22"/>
          <w:lang w:eastAsia="en-US"/>
        </w:rPr>
      </w:pPr>
    </w:p>
    <w:p w:rsidR="00770703" w:rsidRPr="00025192" w:rsidRDefault="00770703" w:rsidP="00770703">
      <w:pPr>
        <w:keepNext/>
        <w:widowControl w:val="0"/>
        <w:jc w:val="both"/>
        <w:rPr>
          <w:rFonts w:ascii="Tahoma" w:hAnsi="Tahoma" w:cs="Tahoma"/>
        </w:rPr>
      </w:pPr>
      <w:r w:rsidRPr="00025192">
        <w:rPr>
          <w:rFonts w:ascii="Tahoma" w:hAnsi="Tahoma" w:cs="Tahoma"/>
        </w:rPr>
        <w:t xml:space="preserve">Pooblaščamo </w:t>
      </w:r>
      <w:r w:rsidR="00262347">
        <w:rPr>
          <w:rFonts w:ascii="Tahoma" w:hAnsi="Tahoma" w:cs="Tahoma"/>
        </w:rPr>
        <w:t>naročnika</w:t>
      </w:r>
      <w:r w:rsidRPr="00025192">
        <w:rPr>
          <w:rFonts w:ascii="Tahoma" w:hAnsi="Tahoma" w:cs="Tahoma"/>
        </w:rPr>
        <w:t xml:space="preserve">, da na podlagi potrjenega računa/situacije neposredno plačuje ponudnikove obveznosti do podizvajalca podizvajalcu, ki smo ga kot ponudnik navedli v zgornji tabeli in je označen z "DA". </w:t>
      </w:r>
    </w:p>
    <w:p w:rsidR="00770703" w:rsidRPr="00025192" w:rsidRDefault="00770703" w:rsidP="00770703">
      <w:pPr>
        <w:keepNext/>
        <w:widowControl w:val="0"/>
        <w:jc w:val="both"/>
        <w:rPr>
          <w:rFonts w:ascii="Tahoma" w:hAnsi="Tahoma" w:cs="Tahoma"/>
        </w:rPr>
      </w:pPr>
      <w:r w:rsidRPr="00025192">
        <w:rPr>
          <w:rFonts w:ascii="Tahoma" w:hAnsi="Tahoma" w:cs="Tahoma"/>
        </w:rPr>
        <w:t xml:space="preserve">S plačilom posameznega zneska podizvajalcu obveznost </w:t>
      </w:r>
      <w:r w:rsidR="00262347">
        <w:rPr>
          <w:rFonts w:ascii="Tahoma" w:hAnsi="Tahoma" w:cs="Tahoma"/>
        </w:rPr>
        <w:t>naročnika</w:t>
      </w:r>
      <w:r w:rsidRPr="00025192">
        <w:rPr>
          <w:rFonts w:ascii="Tahoma" w:hAnsi="Tahoma" w:cs="Tahoma"/>
        </w:rPr>
        <w:t xml:space="preserve">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770703" w:rsidRPr="00025192" w:rsidTr="003858BC">
        <w:trPr>
          <w:trHeight w:val="235"/>
        </w:trPr>
        <w:tc>
          <w:tcPr>
            <w:tcW w:w="3374" w:type="dxa"/>
            <w:tcBorders>
              <w:bottom w:val="single" w:sz="4" w:space="0" w:color="auto"/>
            </w:tcBorders>
          </w:tcPr>
          <w:p w:rsidR="00770703" w:rsidRPr="00025192" w:rsidRDefault="00770703" w:rsidP="003858BC">
            <w:pPr>
              <w:keepNext/>
              <w:widowControl w:val="0"/>
              <w:jc w:val="both"/>
              <w:rPr>
                <w:rFonts w:ascii="Tahoma" w:eastAsia="Calibri" w:hAnsi="Tahoma" w:cs="Tahoma"/>
                <w:snapToGrid w:val="0"/>
                <w:lang w:eastAsia="en-US"/>
              </w:rPr>
            </w:pPr>
          </w:p>
          <w:p w:rsidR="00770703" w:rsidRPr="00025192" w:rsidRDefault="00770703" w:rsidP="003858BC">
            <w:pPr>
              <w:keepNext/>
              <w:widowControl w:val="0"/>
              <w:jc w:val="both"/>
              <w:rPr>
                <w:rFonts w:ascii="Tahoma" w:eastAsia="Calibri" w:hAnsi="Tahoma" w:cs="Tahoma"/>
                <w:snapToGrid w:val="0"/>
                <w:lang w:eastAsia="en-US"/>
              </w:rPr>
            </w:pPr>
          </w:p>
        </w:tc>
        <w:tc>
          <w:tcPr>
            <w:tcW w:w="2977" w:type="dxa"/>
          </w:tcPr>
          <w:p w:rsidR="00770703" w:rsidRPr="00025192" w:rsidRDefault="00770703" w:rsidP="003858BC">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770703" w:rsidRPr="00025192" w:rsidRDefault="00770703" w:rsidP="003858BC">
            <w:pPr>
              <w:keepNext/>
              <w:widowControl w:val="0"/>
              <w:jc w:val="both"/>
              <w:rPr>
                <w:rFonts w:ascii="Tahoma" w:eastAsia="Calibri" w:hAnsi="Tahoma" w:cs="Tahoma"/>
                <w:snapToGrid w:val="0"/>
                <w:lang w:eastAsia="en-US"/>
              </w:rPr>
            </w:pPr>
          </w:p>
        </w:tc>
      </w:tr>
      <w:tr w:rsidR="00770703" w:rsidRPr="00025192" w:rsidTr="003858BC">
        <w:trPr>
          <w:trHeight w:val="235"/>
        </w:trPr>
        <w:tc>
          <w:tcPr>
            <w:tcW w:w="3374" w:type="dxa"/>
            <w:tcBorders>
              <w:top w:val="single" w:sz="4" w:space="0" w:color="auto"/>
            </w:tcBorders>
          </w:tcPr>
          <w:p w:rsidR="00770703" w:rsidRPr="00025192" w:rsidRDefault="009C4878" w:rsidP="009C4878">
            <w:pPr>
              <w:keepNext/>
              <w:widowControl w:val="0"/>
              <w:jc w:val="center"/>
              <w:rPr>
                <w:rFonts w:ascii="Tahoma" w:eastAsia="Calibri" w:hAnsi="Tahoma" w:cs="Tahoma"/>
                <w:snapToGrid w:val="0"/>
                <w:lang w:eastAsia="en-US"/>
              </w:rPr>
            </w:pPr>
            <w:r>
              <w:rPr>
                <w:rFonts w:ascii="Tahoma" w:eastAsia="Calibri" w:hAnsi="Tahoma" w:cs="Tahoma"/>
                <w:snapToGrid w:val="0"/>
                <w:lang w:eastAsia="en-US"/>
              </w:rPr>
              <w:t>K</w:t>
            </w:r>
            <w:r w:rsidR="00770703" w:rsidRPr="00025192">
              <w:rPr>
                <w:rFonts w:ascii="Tahoma" w:eastAsia="Calibri" w:hAnsi="Tahoma" w:cs="Tahoma"/>
                <w:snapToGrid w:val="0"/>
                <w:lang w:eastAsia="en-US"/>
              </w:rPr>
              <w:t>raj, datum</w:t>
            </w:r>
          </w:p>
        </w:tc>
        <w:tc>
          <w:tcPr>
            <w:tcW w:w="2977" w:type="dxa"/>
          </w:tcPr>
          <w:p w:rsidR="00770703" w:rsidRPr="00025192" w:rsidRDefault="009C4878" w:rsidP="009C4878">
            <w:pPr>
              <w:keepNext/>
              <w:widowControl w:val="0"/>
              <w:jc w:val="center"/>
              <w:rPr>
                <w:rFonts w:ascii="Tahoma" w:eastAsia="Calibri" w:hAnsi="Tahoma" w:cs="Tahoma"/>
                <w:snapToGrid w:val="0"/>
                <w:lang w:eastAsia="en-US"/>
              </w:rPr>
            </w:pPr>
            <w:r>
              <w:rPr>
                <w:rFonts w:ascii="Tahoma" w:eastAsia="Calibri" w:hAnsi="Tahoma" w:cs="Tahoma"/>
                <w:snapToGrid w:val="0"/>
                <w:lang w:eastAsia="en-US"/>
              </w:rPr>
              <w:t>Ž</w:t>
            </w:r>
            <w:r w:rsidR="00770703" w:rsidRPr="00025192">
              <w:rPr>
                <w:rFonts w:ascii="Tahoma" w:eastAsia="Calibri" w:hAnsi="Tahoma" w:cs="Tahoma"/>
                <w:snapToGrid w:val="0"/>
                <w:lang w:eastAsia="en-US"/>
              </w:rPr>
              <w:t>ig</w:t>
            </w:r>
          </w:p>
        </w:tc>
        <w:tc>
          <w:tcPr>
            <w:tcW w:w="3119" w:type="dxa"/>
            <w:tcBorders>
              <w:top w:val="single" w:sz="4" w:space="0" w:color="auto"/>
            </w:tcBorders>
          </w:tcPr>
          <w:p w:rsidR="00770703" w:rsidRPr="00025192" w:rsidRDefault="009C4878" w:rsidP="009C4878">
            <w:pPr>
              <w:keepNext/>
              <w:widowControl w:val="0"/>
              <w:jc w:val="center"/>
              <w:rPr>
                <w:rFonts w:ascii="Tahoma" w:eastAsia="Calibri" w:hAnsi="Tahoma" w:cs="Tahoma"/>
                <w:snapToGrid w:val="0"/>
                <w:lang w:eastAsia="en-US"/>
              </w:rPr>
            </w:pPr>
            <w:r>
              <w:rPr>
                <w:rFonts w:ascii="Tahoma" w:eastAsia="Calibri" w:hAnsi="Tahoma" w:cs="Tahoma"/>
                <w:lang w:eastAsia="en-US"/>
              </w:rPr>
              <w:t>I</w:t>
            </w:r>
            <w:r w:rsidR="00770703" w:rsidRPr="00025192">
              <w:rPr>
                <w:rFonts w:ascii="Tahoma" w:eastAsia="Calibri" w:hAnsi="Tahoma" w:cs="Tahoma"/>
                <w:lang w:eastAsia="en-US"/>
              </w:rPr>
              <w:t xml:space="preserve">me in priimek ter </w:t>
            </w:r>
            <w:r w:rsidR="00770703" w:rsidRPr="00025192">
              <w:rPr>
                <w:rFonts w:ascii="Tahoma" w:eastAsia="Calibri" w:hAnsi="Tahoma" w:cs="Tahoma"/>
                <w:snapToGrid w:val="0"/>
                <w:lang w:eastAsia="en-US"/>
              </w:rPr>
              <w:t>podpis odgovorne osebe ponudnika</w:t>
            </w:r>
          </w:p>
        </w:tc>
      </w:tr>
    </w:tbl>
    <w:p w:rsidR="00770703" w:rsidRDefault="00770703" w:rsidP="00770703">
      <w:pPr>
        <w:keepNext/>
        <w:widowControl w:val="0"/>
        <w:jc w:val="both"/>
        <w:rPr>
          <w:rFonts w:ascii="Tahoma" w:eastAsia="Calibri" w:hAnsi="Tahoma" w:cs="Tahoma"/>
          <w:b/>
          <w:sz w:val="22"/>
          <w:szCs w:val="22"/>
          <w:lang w:eastAsia="en-US"/>
        </w:rPr>
      </w:pPr>
    </w:p>
    <w:p w:rsidR="00770703" w:rsidRPr="00025192" w:rsidRDefault="00770703" w:rsidP="00770703">
      <w:pPr>
        <w:keepNext/>
        <w:widowControl w:val="0"/>
        <w:jc w:val="both"/>
        <w:rPr>
          <w:rFonts w:ascii="Tahoma" w:eastAsia="Calibri" w:hAnsi="Tahoma" w:cs="Tahoma"/>
          <w:b/>
          <w:sz w:val="22"/>
          <w:szCs w:val="22"/>
          <w:lang w:eastAsia="en-US"/>
        </w:rPr>
      </w:pPr>
    </w:p>
    <w:p w:rsidR="00770703" w:rsidRPr="007A6514" w:rsidRDefault="00770703" w:rsidP="00770703">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770703" w:rsidRPr="007A6514" w:rsidRDefault="00770703" w:rsidP="00770703">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770703" w:rsidRDefault="00770703" w:rsidP="00770703">
      <w:pPr>
        <w:keepNext/>
        <w:widowControl w:val="0"/>
        <w:jc w:val="both"/>
        <w:rPr>
          <w:rFonts w:ascii="Tahoma" w:hAnsi="Tahoma" w:cs="Tahoma"/>
        </w:rPr>
      </w:pPr>
    </w:p>
    <w:p w:rsidR="00770703" w:rsidRPr="00025192" w:rsidRDefault="00770703" w:rsidP="00770703">
      <w:pPr>
        <w:keepNext/>
        <w:widowControl w:val="0"/>
        <w:jc w:val="both"/>
        <w:rPr>
          <w:rFonts w:ascii="Tahoma" w:hAnsi="Tahoma" w:cs="Tahoma"/>
        </w:rPr>
      </w:pPr>
      <w:r w:rsidRPr="00025192">
        <w:rPr>
          <w:rFonts w:ascii="Tahoma" w:hAnsi="Tahoma" w:cs="Tahoma"/>
        </w:rPr>
        <w:t xml:space="preserve">Nastopamo s podizvajalcem, ki ne zahteva neposredno plačilo, kar pomeni, da s tem ni podana zahteva za neposredno plačilo podizvajalcu in </w:t>
      </w:r>
      <w:r w:rsidR="00291F48">
        <w:rPr>
          <w:rFonts w:ascii="Tahoma" w:hAnsi="Tahoma" w:cs="Tahoma"/>
        </w:rPr>
        <w:t>prodajalec</w:t>
      </w:r>
      <w:r w:rsidRPr="00025192">
        <w:rPr>
          <w:rFonts w:ascii="Tahoma" w:hAnsi="Tahoma" w:cs="Tahoma"/>
        </w:rPr>
        <w:t xml:space="preserve"> plačuje ponudnikove obveznosti do podizvajalca ponudniku.</w:t>
      </w:r>
    </w:p>
    <w:p w:rsidR="00770703" w:rsidRPr="00025192" w:rsidRDefault="00770703" w:rsidP="00770703">
      <w:pPr>
        <w:keepNext/>
        <w:widowControl w:val="0"/>
        <w:jc w:val="both"/>
        <w:rPr>
          <w:rFonts w:ascii="Tahoma" w:hAnsi="Tahoma" w:cs="Tahoma"/>
        </w:rPr>
      </w:pPr>
      <w:r w:rsidRPr="00025192">
        <w:rPr>
          <w:rFonts w:ascii="Tahoma" w:hAnsi="Tahoma" w:cs="Tahoma"/>
        </w:rPr>
        <w:t xml:space="preserve">V tem primeru bo </w:t>
      </w:r>
      <w:r w:rsidR="00291F48">
        <w:rPr>
          <w:rFonts w:ascii="Tahoma" w:hAnsi="Tahoma" w:cs="Tahoma"/>
        </w:rPr>
        <w:t>prodajalec</w:t>
      </w:r>
      <w:r w:rsidRPr="00025192">
        <w:rPr>
          <w:rFonts w:ascii="Tahoma" w:hAnsi="Tahoma" w:cs="Tahoma"/>
        </w:rPr>
        <w:t xml:space="preserve"> od ponudnika zahteval, da mu najpozneje v 60 dneh od plačila končnega računa/situacije pošlje svojo pisno izjavo in pisno izjavo podizvajalca, da je pod</w:t>
      </w:r>
      <w:r w:rsidR="00A84ACE">
        <w:rPr>
          <w:rFonts w:ascii="Tahoma" w:hAnsi="Tahoma" w:cs="Tahoma"/>
        </w:rPr>
        <w:t>izvajalec</w:t>
      </w:r>
      <w:r w:rsidRPr="00025192">
        <w:rPr>
          <w:rFonts w:ascii="Tahoma" w:hAnsi="Tahoma" w:cs="Tahoma"/>
        </w:rPr>
        <w:t xml:space="preserve"> prejel plačilo za izvedeno dobavljeno blago ali opravljeno storitev, ki je neposredno povezana s predmetom </w:t>
      </w:r>
      <w:r w:rsidR="00291F48">
        <w:rPr>
          <w:rFonts w:ascii="Tahoma" w:hAnsi="Tahoma" w:cs="Tahoma"/>
        </w:rPr>
        <w:t>okvirnega sporazuma</w:t>
      </w:r>
      <w:r w:rsidRPr="00025192">
        <w:rPr>
          <w:rFonts w:ascii="Tahoma" w:hAnsi="Tahoma" w:cs="Tahoma"/>
        </w:rPr>
        <w:t xml:space="preserve">. Če ponudnik </w:t>
      </w:r>
      <w:r w:rsidR="009C5FDE">
        <w:rPr>
          <w:rFonts w:ascii="Tahoma" w:hAnsi="Tahoma" w:cs="Tahoma"/>
        </w:rPr>
        <w:t>naročniku</w:t>
      </w:r>
      <w:r w:rsidRPr="00025192">
        <w:rPr>
          <w:rFonts w:ascii="Tahoma" w:hAnsi="Tahoma" w:cs="Tahoma"/>
        </w:rPr>
        <w:t xml:space="preserve"> na njegov poziv ne posreduje teh izjav, </w:t>
      </w:r>
      <w:r w:rsidR="00291F48">
        <w:rPr>
          <w:rFonts w:ascii="Tahoma" w:hAnsi="Tahoma" w:cs="Tahoma"/>
        </w:rPr>
        <w:t>prodajalec</w:t>
      </w:r>
      <w:r w:rsidRPr="00025192">
        <w:rPr>
          <w:rFonts w:ascii="Tahoma" w:hAnsi="Tahoma" w:cs="Tahoma"/>
        </w:rPr>
        <w:t xml:space="preserve">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770703" w:rsidRPr="003434E8" w:rsidTr="003858BC">
        <w:trPr>
          <w:trHeight w:val="235"/>
        </w:trPr>
        <w:tc>
          <w:tcPr>
            <w:tcW w:w="3374" w:type="dxa"/>
            <w:tcBorders>
              <w:bottom w:val="single" w:sz="4" w:space="0" w:color="auto"/>
            </w:tcBorders>
          </w:tcPr>
          <w:p w:rsidR="00770703" w:rsidRPr="003434E8" w:rsidRDefault="00770703" w:rsidP="003858BC">
            <w:pPr>
              <w:keepNext/>
              <w:widowControl w:val="0"/>
              <w:jc w:val="both"/>
              <w:rPr>
                <w:rFonts w:ascii="Tahoma" w:eastAsia="Calibri" w:hAnsi="Tahoma" w:cs="Tahoma"/>
                <w:snapToGrid w:val="0"/>
                <w:lang w:eastAsia="en-US"/>
              </w:rPr>
            </w:pPr>
          </w:p>
          <w:p w:rsidR="00770703" w:rsidRPr="003434E8" w:rsidRDefault="00770703" w:rsidP="003858BC">
            <w:pPr>
              <w:keepNext/>
              <w:widowControl w:val="0"/>
              <w:jc w:val="both"/>
              <w:rPr>
                <w:rFonts w:ascii="Tahoma" w:eastAsia="Calibri" w:hAnsi="Tahoma" w:cs="Tahoma"/>
                <w:snapToGrid w:val="0"/>
                <w:lang w:eastAsia="en-US"/>
              </w:rPr>
            </w:pPr>
          </w:p>
        </w:tc>
        <w:tc>
          <w:tcPr>
            <w:tcW w:w="2977" w:type="dxa"/>
          </w:tcPr>
          <w:p w:rsidR="00770703" w:rsidRPr="003434E8" w:rsidRDefault="00770703" w:rsidP="003858BC">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770703" w:rsidRPr="003434E8" w:rsidRDefault="00770703" w:rsidP="003858BC">
            <w:pPr>
              <w:keepNext/>
              <w:widowControl w:val="0"/>
              <w:jc w:val="both"/>
              <w:rPr>
                <w:rFonts w:ascii="Tahoma" w:eastAsia="Calibri" w:hAnsi="Tahoma" w:cs="Tahoma"/>
                <w:snapToGrid w:val="0"/>
                <w:lang w:eastAsia="en-US"/>
              </w:rPr>
            </w:pPr>
          </w:p>
        </w:tc>
      </w:tr>
      <w:tr w:rsidR="00770703" w:rsidRPr="003434E8" w:rsidTr="003858BC">
        <w:trPr>
          <w:trHeight w:val="235"/>
        </w:trPr>
        <w:tc>
          <w:tcPr>
            <w:tcW w:w="3374" w:type="dxa"/>
            <w:tcBorders>
              <w:top w:val="single" w:sz="4" w:space="0" w:color="auto"/>
            </w:tcBorders>
          </w:tcPr>
          <w:p w:rsidR="00770703" w:rsidRPr="003434E8" w:rsidRDefault="006750D0" w:rsidP="006750D0">
            <w:pPr>
              <w:keepNext/>
              <w:widowControl w:val="0"/>
              <w:jc w:val="center"/>
              <w:rPr>
                <w:rFonts w:ascii="Tahoma" w:eastAsia="Calibri" w:hAnsi="Tahoma" w:cs="Tahoma"/>
                <w:snapToGrid w:val="0"/>
                <w:lang w:eastAsia="en-US"/>
              </w:rPr>
            </w:pPr>
            <w:r>
              <w:rPr>
                <w:rFonts w:ascii="Tahoma" w:eastAsia="Calibri" w:hAnsi="Tahoma" w:cs="Tahoma"/>
                <w:snapToGrid w:val="0"/>
                <w:lang w:eastAsia="en-US"/>
              </w:rPr>
              <w:t>K</w:t>
            </w:r>
            <w:r w:rsidR="00770703" w:rsidRPr="003434E8">
              <w:rPr>
                <w:rFonts w:ascii="Tahoma" w:eastAsia="Calibri" w:hAnsi="Tahoma" w:cs="Tahoma"/>
                <w:snapToGrid w:val="0"/>
                <w:lang w:eastAsia="en-US"/>
              </w:rPr>
              <w:t>raj, datum</w:t>
            </w:r>
          </w:p>
        </w:tc>
        <w:tc>
          <w:tcPr>
            <w:tcW w:w="2977" w:type="dxa"/>
          </w:tcPr>
          <w:p w:rsidR="00770703" w:rsidRPr="003434E8" w:rsidRDefault="006750D0" w:rsidP="006750D0">
            <w:pPr>
              <w:keepNext/>
              <w:widowControl w:val="0"/>
              <w:jc w:val="center"/>
              <w:rPr>
                <w:rFonts w:ascii="Tahoma" w:eastAsia="Calibri" w:hAnsi="Tahoma" w:cs="Tahoma"/>
                <w:snapToGrid w:val="0"/>
                <w:lang w:eastAsia="en-US"/>
              </w:rPr>
            </w:pPr>
            <w:r>
              <w:rPr>
                <w:rFonts w:ascii="Tahoma" w:eastAsia="Calibri" w:hAnsi="Tahoma" w:cs="Tahoma"/>
                <w:snapToGrid w:val="0"/>
                <w:lang w:eastAsia="en-US"/>
              </w:rPr>
              <w:t>Ž</w:t>
            </w:r>
            <w:r w:rsidR="00770703" w:rsidRPr="003434E8">
              <w:rPr>
                <w:rFonts w:ascii="Tahoma" w:eastAsia="Calibri" w:hAnsi="Tahoma" w:cs="Tahoma"/>
                <w:snapToGrid w:val="0"/>
                <w:lang w:eastAsia="en-US"/>
              </w:rPr>
              <w:t>ig</w:t>
            </w:r>
          </w:p>
        </w:tc>
        <w:tc>
          <w:tcPr>
            <w:tcW w:w="3119" w:type="dxa"/>
            <w:tcBorders>
              <w:top w:val="single" w:sz="4" w:space="0" w:color="auto"/>
            </w:tcBorders>
          </w:tcPr>
          <w:p w:rsidR="00770703" w:rsidRPr="003434E8" w:rsidRDefault="006750D0" w:rsidP="006750D0">
            <w:pPr>
              <w:keepNext/>
              <w:widowControl w:val="0"/>
              <w:jc w:val="center"/>
              <w:rPr>
                <w:rFonts w:ascii="Tahoma" w:eastAsia="Calibri" w:hAnsi="Tahoma" w:cs="Tahoma"/>
                <w:snapToGrid w:val="0"/>
                <w:lang w:eastAsia="en-US"/>
              </w:rPr>
            </w:pPr>
            <w:r>
              <w:rPr>
                <w:rFonts w:ascii="Tahoma" w:eastAsia="Calibri" w:hAnsi="Tahoma" w:cs="Tahoma"/>
                <w:lang w:eastAsia="en-US"/>
              </w:rPr>
              <w:t>I</w:t>
            </w:r>
            <w:r w:rsidR="00770703" w:rsidRPr="003434E8">
              <w:rPr>
                <w:rFonts w:ascii="Tahoma" w:eastAsia="Calibri" w:hAnsi="Tahoma" w:cs="Tahoma"/>
                <w:lang w:eastAsia="en-US"/>
              </w:rPr>
              <w:t xml:space="preserve">me in priimek ter </w:t>
            </w:r>
            <w:r w:rsidR="00770703" w:rsidRPr="003434E8">
              <w:rPr>
                <w:rFonts w:ascii="Tahoma" w:eastAsia="Calibri" w:hAnsi="Tahoma" w:cs="Tahoma"/>
                <w:snapToGrid w:val="0"/>
                <w:lang w:eastAsia="en-US"/>
              </w:rPr>
              <w:t>podpis odgovorne osebe ponudnika</w:t>
            </w:r>
          </w:p>
        </w:tc>
      </w:tr>
    </w:tbl>
    <w:p w:rsidR="00770703" w:rsidRDefault="00770703" w:rsidP="00770703">
      <w:pPr>
        <w:keepNext/>
        <w:widowControl w:val="0"/>
        <w:tabs>
          <w:tab w:val="left" w:pos="284"/>
        </w:tabs>
        <w:jc w:val="both"/>
        <w:rPr>
          <w:rFonts w:ascii="Tahoma" w:eastAsia="Calibri" w:hAnsi="Tahoma" w:cs="Tahoma"/>
          <w:b/>
          <w:i/>
          <w:sz w:val="16"/>
          <w:szCs w:val="16"/>
          <w:lang w:eastAsia="en-US"/>
        </w:rPr>
      </w:pPr>
    </w:p>
    <w:p w:rsidR="00770703" w:rsidRPr="00025192" w:rsidRDefault="00770703" w:rsidP="00770703">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770703" w:rsidRPr="00025192" w:rsidRDefault="00770703" w:rsidP="0077070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w:t>
      </w:r>
      <w:r w:rsidR="00A84ACE">
        <w:rPr>
          <w:rFonts w:ascii="Tahoma" w:eastAsia="Calibri" w:hAnsi="Tahoma" w:cs="Tahoma"/>
          <w:i/>
          <w:iCs/>
          <w:sz w:val="16"/>
          <w:szCs w:val="16"/>
          <w:lang w:eastAsia="en-US"/>
        </w:rPr>
        <w:t>izvajalec</w:t>
      </w:r>
      <w:r w:rsidRPr="00025192">
        <w:rPr>
          <w:rFonts w:ascii="Tahoma" w:eastAsia="Calibri" w:hAnsi="Tahoma" w:cs="Tahoma"/>
          <w:i/>
          <w:iCs/>
          <w:sz w:val="16"/>
          <w:szCs w:val="16"/>
          <w:lang w:eastAsia="en-US"/>
        </w:rPr>
        <w:t xml:space="preserve"> označen z »DA« - se podpiše Pooblastilo A, če je pod</w:t>
      </w:r>
      <w:r w:rsidR="00A84ACE">
        <w:rPr>
          <w:rFonts w:ascii="Tahoma" w:eastAsia="Calibri" w:hAnsi="Tahoma" w:cs="Tahoma"/>
          <w:i/>
          <w:iCs/>
          <w:sz w:val="16"/>
          <w:szCs w:val="16"/>
          <w:lang w:eastAsia="en-US"/>
        </w:rPr>
        <w:t>izvajalec</w:t>
      </w:r>
      <w:r w:rsidRPr="00025192">
        <w:rPr>
          <w:rFonts w:ascii="Tahoma" w:eastAsia="Calibri" w:hAnsi="Tahoma" w:cs="Tahoma"/>
          <w:i/>
          <w:iCs/>
          <w:sz w:val="16"/>
          <w:szCs w:val="16"/>
          <w:lang w:eastAsia="en-US"/>
        </w:rPr>
        <w:t xml:space="preserve"> označen z »NE« - se podpiše Pooblastilo B.</w:t>
      </w:r>
    </w:p>
    <w:p w:rsidR="00770703" w:rsidRPr="00025192" w:rsidRDefault="00770703" w:rsidP="0077070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770703" w:rsidRPr="00025192" w:rsidRDefault="00770703" w:rsidP="0077070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770703" w:rsidRPr="00EC796D" w:rsidTr="003858BC">
        <w:tc>
          <w:tcPr>
            <w:tcW w:w="9426" w:type="dxa"/>
            <w:tcBorders>
              <w:top w:val="single" w:sz="4" w:space="0" w:color="auto"/>
              <w:bottom w:val="single" w:sz="4" w:space="0" w:color="auto"/>
            </w:tcBorders>
          </w:tcPr>
          <w:p w:rsidR="00770703" w:rsidRPr="00D15E81" w:rsidRDefault="00770703" w:rsidP="003858BC">
            <w:pPr>
              <w:keepNext/>
              <w:widowControl w:val="0"/>
              <w:jc w:val="both"/>
              <w:rPr>
                <w:rFonts w:ascii="Tahoma" w:eastAsia="Calibri" w:hAnsi="Tahoma" w:cs="Tahoma"/>
                <w:highlight w:val="yellow"/>
                <w:lang w:eastAsia="en-US"/>
              </w:rPr>
            </w:pPr>
            <w:r w:rsidRPr="00EC796D">
              <w:rPr>
                <w:rFonts w:ascii="Calibri" w:eastAsia="Calibri" w:hAnsi="Calibri"/>
                <w:lang w:eastAsia="en-US"/>
              </w:rPr>
              <w:lastRenderedPageBreak/>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770703" w:rsidRPr="00EC796D" w:rsidRDefault="00770703" w:rsidP="00770703">
      <w:pPr>
        <w:keepNext/>
        <w:widowControl w:val="0"/>
        <w:jc w:val="both"/>
        <w:rPr>
          <w:rFonts w:ascii="Tahoma" w:eastAsia="Calibri" w:hAnsi="Tahoma" w:cs="Tahoma"/>
          <w:lang w:eastAsia="en-US"/>
        </w:rPr>
      </w:pPr>
    </w:p>
    <w:p w:rsidR="00770703" w:rsidRPr="00EC796D" w:rsidRDefault="00770703" w:rsidP="00770703">
      <w:pPr>
        <w:keepNext/>
        <w:widowControl w:val="0"/>
        <w:jc w:val="both"/>
        <w:rPr>
          <w:rFonts w:ascii="Tahoma" w:eastAsia="Calibri" w:hAnsi="Tahoma" w:cs="Tahoma"/>
          <w:b/>
          <w:lang w:eastAsia="en-US"/>
        </w:rPr>
      </w:pPr>
      <w:r w:rsidRPr="00EC796D">
        <w:rPr>
          <w:rFonts w:ascii="Tahoma" w:eastAsia="Calibri" w:hAnsi="Tahoma" w:cs="Tahoma"/>
          <w:b/>
          <w:noProof/>
          <w:lang w:eastAsia="en-US"/>
        </w:rPr>
        <w:t>Št. in naziv JN</w:t>
      </w:r>
      <w:r>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E65FC1">
        <w:rPr>
          <w:rFonts w:ascii="Tahoma" w:eastAsia="Calibri" w:hAnsi="Tahoma" w:cs="Tahoma"/>
          <w:b/>
          <w:noProof/>
          <w:lang w:eastAsia="en-US"/>
        </w:rPr>
        <w:t>JPE-VOD-OJ-457/22</w:t>
      </w:r>
      <w:r w:rsidR="004F0776">
        <w:rPr>
          <w:rFonts w:ascii="Tahoma" w:eastAsia="Calibri" w:hAnsi="Tahoma" w:cs="Tahoma"/>
          <w:b/>
          <w:noProof/>
          <w:lang w:eastAsia="en-US"/>
        </w:rPr>
        <w:t xml:space="preserve"> </w:t>
      </w:r>
      <w:r w:rsidR="00FF2A92">
        <w:rPr>
          <w:rFonts w:ascii="Tahoma" w:hAnsi="Tahoma" w:cs="Tahoma"/>
          <w:b/>
          <w:bCs/>
        </w:rPr>
        <w:t>TISKANJE RAZLIČNIH GRADIV IN TISKOVIN</w:t>
      </w:r>
    </w:p>
    <w:p w:rsidR="00770703" w:rsidRPr="00025192" w:rsidRDefault="00770703" w:rsidP="00770703">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770703" w:rsidRPr="00025192" w:rsidTr="003858BC">
        <w:trPr>
          <w:trHeight w:val="385"/>
          <w:jc w:val="center"/>
        </w:trPr>
        <w:tc>
          <w:tcPr>
            <w:tcW w:w="2762" w:type="dxa"/>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NAZIV PODIZVAJALCA</w:t>
            </w:r>
          </w:p>
          <w:p w:rsidR="00770703" w:rsidRPr="00025192" w:rsidRDefault="00770703" w:rsidP="003858BC">
            <w:pPr>
              <w:keepNext/>
              <w:widowControl w:val="0"/>
              <w:jc w:val="both"/>
              <w:rPr>
                <w:rFonts w:ascii="Tahoma" w:eastAsia="Calibri" w:hAnsi="Tahoma" w:cs="Tahoma"/>
                <w:lang w:eastAsia="en-US"/>
              </w:rPr>
            </w:pPr>
          </w:p>
        </w:tc>
        <w:tc>
          <w:tcPr>
            <w:tcW w:w="6446" w:type="dxa"/>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jc w:val="center"/>
        </w:trPr>
        <w:tc>
          <w:tcPr>
            <w:tcW w:w="2762" w:type="dxa"/>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POLNI NASLOV</w:t>
            </w:r>
          </w:p>
          <w:p w:rsidR="00770703" w:rsidRPr="00025192" w:rsidRDefault="00770703" w:rsidP="003858BC">
            <w:pPr>
              <w:keepNext/>
              <w:widowControl w:val="0"/>
              <w:jc w:val="both"/>
              <w:rPr>
                <w:rFonts w:ascii="Tahoma" w:eastAsia="Calibri" w:hAnsi="Tahoma" w:cs="Tahoma"/>
                <w:lang w:eastAsia="en-US"/>
              </w:rPr>
            </w:pPr>
          </w:p>
        </w:tc>
        <w:tc>
          <w:tcPr>
            <w:tcW w:w="6446" w:type="dxa"/>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jc w:val="center"/>
        </w:trPr>
        <w:tc>
          <w:tcPr>
            <w:tcW w:w="2762" w:type="dxa"/>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TELEFON</w:t>
            </w:r>
          </w:p>
          <w:p w:rsidR="00770703" w:rsidRPr="00025192" w:rsidRDefault="00770703" w:rsidP="003858BC">
            <w:pPr>
              <w:keepNext/>
              <w:widowControl w:val="0"/>
              <w:jc w:val="both"/>
              <w:rPr>
                <w:rFonts w:ascii="Tahoma" w:eastAsia="Calibri" w:hAnsi="Tahoma" w:cs="Tahoma"/>
                <w:lang w:eastAsia="en-US"/>
              </w:rPr>
            </w:pPr>
          </w:p>
        </w:tc>
        <w:tc>
          <w:tcPr>
            <w:tcW w:w="6446" w:type="dxa"/>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jc w:val="center"/>
        </w:trPr>
        <w:tc>
          <w:tcPr>
            <w:tcW w:w="2762" w:type="dxa"/>
            <w:tcBorders>
              <w:top w:val="single" w:sz="4" w:space="0" w:color="auto"/>
              <w:left w:val="single" w:sz="4" w:space="0" w:color="auto"/>
              <w:bottom w:val="single" w:sz="4" w:space="0" w:color="auto"/>
              <w:right w:val="single" w:sz="4" w:space="0" w:color="auto"/>
            </w:tcBorders>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jc w:val="center"/>
        </w:trPr>
        <w:tc>
          <w:tcPr>
            <w:tcW w:w="2762" w:type="dxa"/>
            <w:tcBorders>
              <w:top w:val="single" w:sz="4" w:space="0" w:color="auto"/>
              <w:left w:val="single" w:sz="4" w:space="0" w:color="auto"/>
              <w:bottom w:val="single" w:sz="4" w:space="0" w:color="auto"/>
              <w:right w:val="single" w:sz="4" w:space="0" w:color="auto"/>
            </w:tcBorders>
          </w:tcPr>
          <w:p w:rsidR="00770703" w:rsidRPr="00025192" w:rsidRDefault="00770703" w:rsidP="003858BC">
            <w:pPr>
              <w:keepNext/>
              <w:widowControl w:val="0"/>
              <w:rPr>
                <w:rFonts w:ascii="Tahoma" w:eastAsia="Calibri" w:hAnsi="Tahoma" w:cs="Tahoma"/>
                <w:lang w:eastAsia="en-US"/>
              </w:rPr>
            </w:pPr>
            <w:r w:rsidRPr="00025192">
              <w:rPr>
                <w:rFonts w:ascii="Tahoma" w:eastAsia="Calibri" w:hAnsi="Tahoma" w:cs="Tahoma"/>
                <w:lang w:eastAsia="en-US"/>
              </w:rPr>
              <w:t>VSI ZAKONITI ZASTOPNIKI</w:t>
            </w:r>
          </w:p>
          <w:p w:rsidR="00770703" w:rsidRPr="00025192" w:rsidRDefault="00770703" w:rsidP="003858BC">
            <w:pPr>
              <w:keepNext/>
              <w:widowControl w:val="0"/>
              <w:jc w:val="both"/>
              <w:rPr>
                <w:rFonts w:ascii="Tahoma" w:eastAsia="Calibri" w:hAnsi="Tahoma" w:cs="Tahoma"/>
                <w:lang w:eastAsia="en-US"/>
              </w:rPr>
            </w:pPr>
          </w:p>
          <w:p w:rsidR="00770703" w:rsidRPr="00025192" w:rsidRDefault="00770703" w:rsidP="003858BC">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trHeight w:val="163"/>
          <w:jc w:val="center"/>
        </w:trPr>
        <w:tc>
          <w:tcPr>
            <w:tcW w:w="2762" w:type="dxa"/>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jc w:val="center"/>
        </w:trPr>
        <w:tc>
          <w:tcPr>
            <w:tcW w:w="2762" w:type="dxa"/>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jc w:val="center"/>
        </w:trPr>
        <w:tc>
          <w:tcPr>
            <w:tcW w:w="2762" w:type="dxa"/>
          </w:tcPr>
          <w:p w:rsidR="00770703" w:rsidRPr="00025192" w:rsidRDefault="00770703" w:rsidP="003858BC">
            <w:pPr>
              <w:keepNext/>
              <w:widowControl w:val="0"/>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770703" w:rsidRPr="00025192" w:rsidRDefault="00770703" w:rsidP="003858BC">
            <w:pPr>
              <w:keepNext/>
              <w:widowControl w:val="0"/>
              <w:jc w:val="both"/>
              <w:rPr>
                <w:rFonts w:ascii="Tahoma" w:eastAsia="Calibri" w:hAnsi="Tahoma" w:cs="Tahoma"/>
                <w:lang w:eastAsia="en-US"/>
              </w:rPr>
            </w:pPr>
          </w:p>
        </w:tc>
      </w:tr>
      <w:tr w:rsidR="00770703" w:rsidRPr="00025192" w:rsidTr="003858BC">
        <w:trPr>
          <w:trHeight w:val="1140"/>
          <w:jc w:val="center"/>
        </w:trPr>
        <w:tc>
          <w:tcPr>
            <w:tcW w:w="2762" w:type="dxa"/>
          </w:tcPr>
          <w:p w:rsidR="00770703" w:rsidRPr="007A6514" w:rsidRDefault="00770703" w:rsidP="003858BC">
            <w:pPr>
              <w:keepNext/>
              <w:widowControl w:val="0"/>
              <w:rPr>
                <w:rFonts w:ascii="Tahoma" w:eastAsia="Calibri" w:hAnsi="Tahoma" w:cs="Tahoma"/>
                <w:lang w:eastAsia="en-US"/>
              </w:rPr>
            </w:pPr>
            <w:r w:rsidRPr="007A6514">
              <w:rPr>
                <w:rFonts w:ascii="Tahoma" w:hAnsi="Tahoma" w:cs="Tahoma"/>
              </w:rPr>
              <w:t>Vrsta</w:t>
            </w:r>
            <w:r>
              <w:rPr>
                <w:rFonts w:ascii="Tahoma" w:hAnsi="Tahoma" w:cs="Tahoma"/>
              </w:rPr>
              <w:t>,</w:t>
            </w:r>
            <w:r w:rsidRPr="007A6514">
              <w:rPr>
                <w:rFonts w:ascii="Tahoma" w:hAnsi="Tahoma" w:cs="Tahoma"/>
              </w:rPr>
              <w:t xml:space="preserve"> količina </w:t>
            </w:r>
            <w:r>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rsidR="00770703" w:rsidRPr="00025192" w:rsidRDefault="00770703" w:rsidP="003858BC">
            <w:pPr>
              <w:keepNext/>
              <w:widowControl w:val="0"/>
              <w:jc w:val="both"/>
              <w:rPr>
                <w:rFonts w:ascii="Tahoma" w:eastAsia="Calibri" w:hAnsi="Tahoma" w:cs="Tahoma"/>
                <w:lang w:eastAsia="en-US"/>
              </w:rPr>
            </w:pPr>
          </w:p>
          <w:p w:rsidR="00770703" w:rsidRPr="00025192" w:rsidRDefault="00770703" w:rsidP="003858BC">
            <w:pPr>
              <w:keepNext/>
              <w:widowControl w:val="0"/>
              <w:jc w:val="both"/>
              <w:rPr>
                <w:rFonts w:ascii="Tahoma" w:eastAsia="Calibri" w:hAnsi="Tahoma" w:cs="Tahoma"/>
                <w:lang w:eastAsia="en-US"/>
              </w:rPr>
            </w:pPr>
          </w:p>
          <w:p w:rsidR="00770703" w:rsidRPr="00025192" w:rsidRDefault="00770703" w:rsidP="003858BC">
            <w:pPr>
              <w:keepNext/>
              <w:widowControl w:val="0"/>
              <w:jc w:val="both"/>
              <w:rPr>
                <w:rFonts w:ascii="Tahoma" w:eastAsia="Calibri" w:hAnsi="Tahoma" w:cs="Tahoma"/>
                <w:lang w:eastAsia="en-US"/>
              </w:rPr>
            </w:pPr>
          </w:p>
          <w:p w:rsidR="00770703" w:rsidRPr="00025192" w:rsidRDefault="00770703" w:rsidP="003858BC">
            <w:pPr>
              <w:keepNext/>
              <w:widowControl w:val="0"/>
              <w:jc w:val="both"/>
              <w:rPr>
                <w:rFonts w:ascii="Tahoma" w:eastAsia="Calibri" w:hAnsi="Tahoma" w:cs="Tahoma"/>
                <w:lang w:eastAsia="en-US"/>
              </w:rPr>
            </w:pPr>
          </w:p>
        </w:tc>
      </w:tr>
    </w:tbl>
    <w:p w:rsidR="00770703" w:rsidRPr="00025192" w:rsidRDefault="00770703" w:rsidP="00770703">
      <w:pPr>
        <w:keepNext/>
        <w:widowControl w:val="0"/>
        <w:jc w:val="center"/>
        <w:rPr>
          <w:rFonts w:ascii="Tahoma" w:hAnsi="Tahoma" w:cs="Tahoma"/>
          <w:b/>
          <w:bCs/>
          <w:sz w:val="22"/>
          <w:szCs w:val="22"/>
        </w:rPr>
      </w:pPr>
    </w:p>
    <w:p w:rsidR="00770703" w:rsidRPr="00025192" w:rsidRDefault="00770703" w:rsidP="00770703">
      <w:pPr>
        <w:keepLines/>
        <w:widowControl w:val="0"/>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770703" w:rsidRPr="00025192" w:rsidRDefault="00770703" w:rsidP="00770703">
      <w:pPr>
        <w:keepLines/>
        <w:widowControl w:val="0"/>
        <w:jc w:val="both"/>
        <w:rPr>
          <w:rFonts w:ascii="Tahoma" w:hAnsi="Tahoma" w:cs="Tahoma"/>
        </w:rPr>
      </w:pPr>
    </w:p>
    <w:p w:rsidR="00770703" w:rsidRPr="00025192" w:rsidRDefault="00770703" w:rsidP="00770703">
      <w:pPr>
        <w:keepLines/>
        <w:widowControl w:val="0"/>
        <w:jc w:val="both"/>
        <w:rPr>
          <w:rFonts w:ascii="Tahoma" w:hAnsi="Tahoma" w:cs="Tahoma"/>
        </w:rPr>
      </w:pPr>
    </w:p>
    <w:p w:rsidR="00770703" w:rsidRPr="00025192" w:rsidRDefault="00770703" w:rsidP="00770703">
      <w:pPr>
        <w:keepLines/>
        <w:widowControl w:val="0"/>
        <w:jc w:val="both"/>
        <w:rPr>
          <w:rFonts w:ascii="Tahoma" w:hAnsi="Tahoma" w:cs="Tahoma"/>
        </w:rPr>
      </w:pPr>
      <w:r w:rsidRPr="00025192">
        <w:rPr>
          <w:rFonts w:ascii="Tahoma" w:hAnsi="Tahoma" w:cs="Tahoma"/>
        </w:rPr>
        <w:t>Pod</w:t>
      </w:r>
      <w:r w:rsidR="00A84ACE">
        <w:rPr>
          <w:rFonts w:ascii="Tahoma" w:hAnsi="Tahoma" w:cs="Tahoma"/>
        </w:rPr>
        <w:t>izvajalec</w:t>
      </w:r>
      <w:r w:rsidRPr="00025192">
        <w:rPr>
          <w:rFonts w:ascii="Tahoma" w:hAnsi="Tahoma" w:cs="Tahoma"/>
        </w:rPr>
        <w:t xml:space="preserve">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770703" w:rsidRPr="00025192" w:rsidTr="003858BC">
        <w:tc>
          <w:tcPr>
            <w:tcW w:w="4820" w:type="dxa"/>
          </w:tcPr>
          <w:p w:rsidR="00770703" w:rsidRPr="00025192" w:rsidRDefault="00770703" w:rsidP="00770703">
            <w:pPr>
              <w:keepLines/>
              <w:widowControl w:val="0"/>
              <w:numPr>
                <w:ilvl w:val="0"/>
                <w:numId w:val="10"/>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770703" w:rsidRPr="00025192" w:rsidRDefault="00770703" w:rsidP="00770703">
            <w:pPr>
              <w:keepLines/>
              <w:widowControl w:val="0"/>
              <w:numPr>
                <w:ilvl w:val="0"/>
                <w:numId w:val="10"/>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770703" w:rsidRPr="00025192" w:rsidRDefault="00770703" w:rsidP="00770703">
      <w:pPr>
        <w:keepLines/>
        <w:widowControl w:val="0"/>
        <w:jc w:val="both"/>
        <w:rPr>
          <w:rFonts w:ascii="Tahoma" w:hAnsi="Tahoma" w:cs="Tahoma"/>
        </w:rPr>
      </w:pPr>
      <w:r w:rsidRPr="00025192">
        <w:rPr>
          <w:rFonts w:ascii="Tahoma" w:hAnsi="Tahoma" w:cs="Tahoma"/>
        </w:rPr>
        <w:t xml:space="preserve">da </w:t>
      </w:r>
      <w:r w:rsidR="009E5D4D">
        <w:rPr>
          <w:rFonts w:ascii="Tahoma" w:hAnsi="Tahoma" w:cs="Tahoma"/>
        </w:rPr>
        <w:t>naročnik</w:t>
      </w:r>
      <w:r w:rsidRPr="00025192">
        <w:rPr>
          <w:rFonts w:ascii="Tahoma" w:hAnsi="Tahoma" w:cs="Tahoma"/>
        </w:rPr>
        <w:t xml:space="preserve"> naše terjatve do ponudnika, v zvezi z izvedbo predmeta javnega naročila, plačuje neposredno na naš transakcijski račun in sicer na podlagi izstavljenih situacij oz. računov, ki jih bo predhodno potrdil ponudnik in bo priloga računu oz. situaciji, ki jo bo izstavil </w:t>
      </w:r>
      <w:r w:rsidR="00474476">
        <w:rPr>
          <w:rFonts w:ascii="Tahoma" w:hAnsi="Tahoma" w:cs="Tahoma"/>
        </w:rPr>
        <w:t>prodajalec</w:t>
      </w:r>
      <w:r w:rsidRPr="00025192">
        <w:rPr>
          <w:rFonts w:ascii="Tahoma" w:hAnsi="Tahoma" w:cs="Tahoma"/>
        </w:rPr>
        <w:t>.</w:t>
      </w:r>
    </w:p>
    <w:p w:rsidR="00770703" w:rsidRDefault="00770703" w:rsidP="00770703">
      <w:pPr>
        <w:keepLines/>
        <w:widowControl w:val="0"/>
        <w:jc w:val="both"/>
        <w:rPr>
          <w:rFonts w:ascii="Tahoma" w:hAnsi="Tahoma" w:cs="Tahoma"/>
          <w:b/>
        </w:rPr>
      </w:pPr>
    </w:p>
    <w:p w:rsidR="00770703" w:rsidRPr="00025192" w:rsidRDefault="00770703" w:rsidP="00770703">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70703" w:rsidRPr="00025192" w:rsidTr="003858BC">
        <w:trPr>
          <w:trHeight w:val="235"/>
        </w:trPr>
        <w:tc>
          <w:tcPr>
            <w:tcW w:w="3402" w:type="dxa"/>
            <w:tcBorders>
              <w:bottom w:val="single" w:sz="4" w:space="0" w:color="auto"/>
            </w:tcBorders>
          </w:tcPr>
          <w:p w:rsidR="00770703" w:rsidRPr="00025192" w:rsidRDefault="00770703" w:rsidP="003858BC">
            <w:pPr>
              <w:keepLines/>
              <w:widowControl w:val="0"/>
              <w:jc w:val="both"/>
              <w:rPr>
                <w:rFonts w:ascii="Tahoma" w:hAnsi="Tahoma" w:cs="Tahoma"/>
                <w:snapToGrid w:val="0"/>
              </w:rPr>
            </w:pPr>
          </w:p>
        </w:tc>
        <w:tc>
          <w:tcPr>
            <w:tcW w:w="2977" w:type="dxa"/>
          </w:tcPr>
          <w:p w:rsidR="00770703" w:rsidRPr="00025192" w:rsidRDefault="00770703" w:rsidP="003858BC">
            <w:pPr>
              <w:keepLines/>
              <w:widowControl w:val="0"/>
              <w:jc w:val="both"/>
              <w:rPr>
                <w:rFonts w:ascii="Tahoma" w:hAnsi="Tahoma" w:cs="Tahoma"/>
                <w:snapToGrid w:val="0"/>
              </w:rPr>
            </w:pPr>
          </w:p>
        </w:tc>
        <w:tc>
          <w:tcPr>
            <w:tcW w:w="3119" w:type="dxa"/>
            <w:tcBorders>
              <w:bottom w:val="single" w:sz="4" w:space="0" w:color="auto"/>
            </w:tcBorders>
          </w:tcPr>
          <w:p w:rsidR="00770703" w:rsidRPr="00025192" w:rsidRDefault="00770703" w:rsidP="003858BC">
            <w:pPr>
              <w:keepLines/>
              <w:widowControl w:val="0"/>
              <w:jc w:val="both"/>
              <w:rPr>
                <w:rFonts w:ascii="Tahoma" w:hAnsi="Tahoma" w:cs="Tahoma"/>
                <w:snapToGrid w:val="0"/>
              </w:rPr>
            </w:pPr>
          </w:p>
        </w:tc>
      </w:tr>
      <w:tr w:rsidR="00770703" w:rsidRPr="00025192" w:rsidTr="003858BC">
        <w:trPr>
          <w:trHeight w:val="235"/>
        </w:trPr>
        <w:tc>
          <w:tcPr>
            <w:tcW w:w="3402" w:type="dxa"/>
            <w:tcBorders>
              <w:top w:val="single" w:sz="4" w:space="0" w:color="auto"/>
            </w:tcBorders>
          </w:tcPr>
          <w:p w:rsidR="00770703" w:rsidRPr="00025192" w:rsidRDefault="00770703" w:rsidP="00005631">
            <w:pPr>
              <w:keepLines/>
              <w:widowControl w:val="0"/>
              <w:jc w:val="both"/>
              <w:rPr>
                <w:rFonts w:ascii="Tahoma" w:hAnsi="Tahoma" w:cs="Tahoma"/>
                <w:snapToGrid w:val="0"/>
              </w:rPr>
            </w:pPr>
            <w:r w:rsidRPr="00025192">
              <w:rPr>
                <w:rFonts w:ascii="Tahoma" w:hAnsi="Tahoma" w:cs="Tahoma"/>
                <w:snapToGrid w:val="0"/>
              </w:rPr>
              <w:t>(</w:t>
            </w:r>
            <w:r w:rsidR="00005631">
              <w:rPr>
                <w:rFonts w:ascii="Tahoma" w:hAnsi="Tahoma" w:cs="Tahoma"/>
                <w:snapToGrid w:val="0"/>
              </w:rPr>
              <w:t>K</w:t>
            </w:r>
            <w:r w:rsidRPr="00025192">
              <w:rPr>
                <w:rFonts w:ascii="Tahoma" w:hAnsi="Tahoma" w:cs="Tahoma"/>
                <w:snapToGrid w:val="0"/>
              </w:rPr>
              <w:t>raj, datum)</w:t>
            </w:r>
          </w:p>
        </w:tc>
        <w:tc>
          <w:tcPr>
            <w:tcW w:w="2977" w:type="dxa"/>
          </w:tcPr>
          <w:p w:rsidR="00770703" w:rsidRPr="00025192" w:rsidRDefault="00005631" w:rsidP="00005631">
            <w:pPr>
              <w:keepLines/>
              <w:widowControl w:val="0"/>
              <w:jc w:val="center"/>
              <w:rPr>
                <w:rFonts w:ascii="Tahoma" w:hAnsi="Tahoma" w:cs="Tahoma"/>
                <w:snapToGrid w:val="0"/>
              </w:rPr>
            </w:pPr>
            <w:r>
              <w:rPr>
                <w:rFonts w:ascii="Tahoma" w:hAnsi="Tahoma" w:cs="Tahoma"/>
                <w:snapToGrid w:val="0"/>
              </w:rPr>
              <w:t>Ž</w:t>
            </w:r>
            <w:r w:rsidR="00770703" w:rsidRPr="00025192">
              <w:rPr>
                <w:rFonts w:ascii="Tahoma" w:hAnsi="Tahoma" w:cs="Tahoma"/>
                <w:snapToGrid w:val="0"/>
              </w:rPr>
              <w:t>ig</w:t>
            </w:r>
          </w:p>
        </w:tc>
        <w:tc>
          <w:tcPr>
            <w:tcW w:w="3119" w:type="dxa"/>
            <w:tcBorders>
              <w:top w:val="single" w:sz="4" w:space="0" w:color="auto"/>
            </w:tcBorders>
          </w:tcPr>
          <w:p w:rsidR="00770703" w:rsidRPr="00025192" w:rsidRDefault="00770703" w:rsidP="00005631">
            <w:pPr>
              <w:keepLines/>
              <w:widowControl w:val="0"/>
              <w:jc w:val="both"/>
              <w:rPr>
                <w:rFonts w:ascii="Tahoma" w:hAnsi="Tahoma" w:cs="Tahoma"/>
                <w:snapToGrid w:val="0"/>
              </w:rPr>
            </w:pPr>
            <w:r w:rsidRPr="00025192">
              <w:rPr>
                <w:rFonts w:ascii="Tahoma" w:hAnsi="Tahoma" w:cs="Tahoma"/>
                <w:snapToGrid w:val="0"/>
              </w:rPr>
              <w:t>(</w:t>
            </w:r>
            <w:r w:rsidR="00005631">
              <w:rPr>
                <w:rFonts w:ascii="Tahoma" w:hAnsi="Tahoma" w:cs="Tahoma"/>
                <w:snapToGrid w:val="0"/>
              </w:rPr>
              <w:t>N</w:t>
            </w:r>
            <w:r w:rsidRPr="00025192">
              <w:rPr>
                <w:rFonts w:ascii="Tahoma" w:hAnsi="Tahoma" w:cs="Tahoma"/>
              </w:rPr>
              <w:t>aziv in podpis podizvajalca</w:t>
            </w:r>
            <w:r w:rsidRPr="00025192">
              <w:rPr>
                <w:rFonts w:ascii="Tahoma" w:hAnsi="Tahoma" w:cs="Tahoma"/>
                <w:snapToGrid w:val="0"/>
              </w:rPr>
              <w:t>)</w:t>
            </w:r>
          </w:p>
        </w:tc>
      </w:tr>
      <w:tr w:rsidR="00770703" w:rsidRPr="00025192" w:rsidTr="003858BC">
        <w:trPr>
          <w:trHeight w:val="1380"/>
        </w:trPr>
        <w:tc>
          <w:tcPr>
            <w:tcW w:w="3402" w:type="dxa"/>
          </w:tcPr>
          <w:p w:rsidR="00770703" w:rsidRPr="00025192" w:rsidRDefault="00770703" w:rsidP="003858BC">
            <w:pPr>
              <w:keepLines/>
              <w:widowControl w:val="0"/>
              <w:jc w:val="both"/>
              <w:rPr>
                <w:rFonts w:ascii="Tahoma" w:eastAsia="Calibri" w:hAnsi="Tahoma" w:cs="Tahoma"/>
                <w:snapToGrid w:val="0"/>
                <w:sz w:val="22"/>
                <w:szCs w:val="22"/>
                <w:lang w:eastAsia="en-US"/>
              </w:rPr>
            </w:pPr>
          </w:p>
        </w:tc>
        <w:tc>
          <w:tcPr>
            <w:tcW w:w="2977" w:type="dxa"/>
          </w:tcPr>
          <w:p w:rsidR="00770703" w:rsidRPr="00025192" w:rsidRDefault="00770703" w:rsidP="003858BC">
            <w:pPr>
              <w:keepLines/>
              <w:widowControl w:val="0"/>
              <w:jc w:val="both"/>
              <w:rPr>
                <w:rFonts w:ascii="Tahoma" w:eastAsia="Calibri" w:hAnsi="Tahoma" w:cs="Tahoma"/>
                <w:snapToGrid w:val="0"/>
                <w:sz w:val="22"/>
                <w:szCs w:val="22"/>
                <w:lang w:eastAsia="en-US"/>
              </w:rPr>
            </w:pPr>
          </w:p>
        </w:tc>
        <w:tc>
          <w:tcPr>
            <w:tcW w:w="3119" w:type="dxa"/>
          </w:tcPr>
          <w:p w:rsidR="00770703" w:rsidRPr="00025192" w:rsidRDefault="00770703" w:rsidP="003858BC">
            <w:pPr>
              <w:keepLines/>
              <w:widowControl w:val="0"/>
              <w:jc w:val="both"/>
              <w:rPr>
                <w:rFonts w:ascii="Tahoma" w:eastAsia="Calibri" w:hAnsi="Tahoma" w:cs="Tahoma"/>
                <w:snapToGrid w:val="0"/>
                <w:sz w:val="22"/>
                <w:szCs w:val="22"/>
                <w:lang w:eastAsia="en-US"/>
              </w:rPr>
            </w:pPr>
          </w:p>
        </w:tc>
      </w:tr>
      <w:tr w:rsidR="00770703" w:rsidRPr="00025192" w:rsidTr="003858BC">
        <w:trPr>
          <w:trHeight w:val="235"/>
        </w:trPr>
        <w:tc>
          <w:tcPr>
            <w:tcW w:w="3402" w:type="dxa"/>
          </w:tcPr>
          <w:p w:rsidR="00770703" w:rsidRPr="00025192" w:rsidRDefault="00770703" w:rsidP="003858BC">
            <w:pPr>
              <w:keepLines/>
              <w:widowControl w:val="0"/>
              <w:jc w:val="center"/>
              <w:rPr>
                <w:rFonts w:ascii="Tahoma" w:eastAsia="Calibri" w:hAnsi="Tahoma" w:cs="Tahoma"/>
                <w:snapToGrid w:val="0"/>
                <w:sz w:val="22"/>
                <w:szCs w:val="22"/>
                <w:lang w:eastAsia="en-US"/>
              </w:rPr>
            </w:pPr>
          </w:p>
        </w:tc>
        <w:tc>
          <w:tcPr>
            <w:tcW w:w="2977" w:type="dxa"/>
          </w:tcPr>
          <w:p w:rsidR="00770703" w:rsidRPr="00025192" w:rsidRDefault="00770703" w:rsidP="003858BC">
            <w:pPr>
              <w:keepLines/>
              <w:widowControl w:val="0"/>
              <w:jc w:val="center"/>
              <w:rPr>
                <w:rFonts w:ascii="Tahoma" w:eastAsia="Calibri" w:hAnsi="Tahoma" w:cs="Tahoma"/>
                <w:snapToGrid w:val="0"/>
                <w:sz w:val="22"/>
                <w:szCs w:val="22"/>
                <w:lang w:eastAsia="en-US"/>
              </w:rPr>
            </w:pPr>
          </w:p>
        </w:tc>
        <w:tc>
          <w:tcPr>
            <w:tcW w:w="3119" w:type="dxa"/>
          </w:tcPr>
          <w:p w:rsidR="00770703" w:rsidRPr="00025192" w:rsidRDefault="00770703" w:rsidP="003858BC">
            <w:pPr>
              <w:keepLines/>
              <w:widowControl w:val="0"/>
              <w:jc w:val="center"/>
              <w:rPr>
                <w:rFonts w:ascii="Tahoma" w:eastAsia="Calibri" w:hAnsi="Tahoma" w:cs="Tahoma"/>
                <w:snapToGrid w:val="0"/>
                <w:sz w:val="22"/>
                <w:szCs w:val="22"/>
                <w:lang w:eastAsia="en-US"/>
              </w:rPr>
            </w:pPr>
          </w:p>
        </w:tc>
      </w:tr>
    </w:tbl>
    <w:p w:rsidR="00770703" w:rsidRPr="00025192" w:rsidRDefault="00770703" w:rsidP="00770703">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770703" w:rsidRPr="00025192" w:rsidRDefault="00770703" w:rsidP="00770703">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p w:rsidR="00770703" w:rsidRDefault="00770703" w:rsidP="006C2C09">
      <w:pPr>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B11E1B">
            <w:pPr>
              <w:keepNext/>
              <w:widowControl w:val="0"/>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50D70">
            <w:pPr>
              <w:keepNext/>
              <w:widowControl w:val="0"/>
              <w:rPr>
                <w:rFonts w:ascii="Tahoma" w:hAnsi="Tahoma" w:cs="Tahoma"/>
              </w:rPr>
            </w:pPr>
            <w:r w:rsidRPr="00364004">
              <w:rPr>
                <w:rFonts w:ascii="Tahoma" w:hAnsi="Tahoma" w:cs="Tahoma"/>
              </w:rPr>
              <w:t xml:space="preserve">MENIČNA IZJAVA ZA DOBRO IZVEDBO OBVEZNOSTI </w:t>
            </w:r>
            <w:r w:rsidR="00A50D70">
              <w:rPr>
                <w:rFonts w:ascii="Tahoma" w:hAnsi="Tahoma" w:cs="Tahoma"/>
              </w:rPr>
              <w:t>PO OKVIREM SPORAZUMU</w:t>
            </w:r>
          </w:p>
        </w:tc>
        <w:tc>
          <w:tcPr>
            <w:tcW w:w="1014" w:type="dxa"/>
            <w:tcBorders>
              <w:top w:val="single" w:sz="4" w:space="0" w:color="auto"/>
              <w:bottom w:val="single" w:sz="4" w:space="0" w:color="auto"/>
              <w:right w:val="nil"/>
            </w:tcBorders>
          </w:tcPr>
          <w:p w:rsidR="00DC10BE" w:rsidRPr="00025192" w:rsidRDefault="00BE71E3" w:rsidP="00B11E1B">
            <w:pPr>
              <w:keepNext/>
              <w:widowControl w:val="0"/>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B11E1B">
            <w:pPr>
              <w:keepNext/>
              <w:widowControl w:val="0"/>
              <w:rPr>
                <w:rFonts w:ascii="Tahoma" w:hAnsi="Tahoma" w:cs="Tahoma"/>
                <w:b/>
                <w:i/>
              </w:rPr>
            </w:pPr>
          </w:p>
        </w:tc>
      </w:tr>
    </w:tbl>
    <w:p w:rsidR="00DC10BE" w:rsidRDefault="00DC10BE" w:rsidP="00B11E1B">
      <w:pPr>
        <w:keepNext/>
        <w:widowControl w:val="0"/>
        <w:jc w:val="both"/>
        <w:rPr>
          <w:rFonts w:ascii="Tahoma" w:hAnsi="Tahoma" w:cs="Tahoma"/>
          <w:sz w:val="22"/>
          <w:szCs w:val="22"/>
        </w:rPr>
      </w:pPr>
    </w:p>
    <w:p w:rsidR="00DC10BE" w:rsidRPr="00267822" w:rsidRDefault="00DC10BE" w:rsidP="00B11E1B">
      <w:pPr>
        <w:keepNext/>
        <w:widowControl w:val="0"/>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(Izdajatelj menice)</w:t>
      </w:r>
    </w:p>
    <w:p w:rsidR="00DC10BE" w:rsidRPr="00267822" w:rsidRDefault="00DC10BE" w:rsidP="00B11E1B">
      <w:pPr>
        <w:keepNext/>
        <w:widowControl w:val="0"/>
        <w:jc w:val="both"/>
        <w:rPr>
          <w:rFonts w:ascii="Tahoma" w:hAnsi="Tahoma" w:cs="Tahoma"/>
          <w:noProof/>
        </w:rPr>
      </w:pP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ZA DOBRO IZVEDBO OBVEZNOSTI</w:t>
      </w:r>
      <w:r w:rsidR="00D30EAF">
        <w:rPr>
          <w:rFonts w:ascii="Tahoma" w:hAnsi="Tahoma" w:cs="Tahoma"/>
          <w:b/>
          <w:noProof/>
        </w:rPr>
        <w:t xml:space="preserve"> IZ OKVIRNEGA SPORAZUMA</w:t>
      </w:r>
      <w:r w:rsidRPr="00267822">
        <w:rPr>
          <w:rFonts w:ascii="Tahoma" w:hAnsi="Tahoma" w:cs="Tahoma"/>
          <w:b/>
          <w:noProof/>
        </w:rPr>
        <w:t xml:space="preserve"> </w:t>
      </w:r>
    </w:p>
    <w:p w:rsidR="00DC10BE" w:rsidRDefault="00DC10BE" w:rsidP="00B11E1B">
      <w:pPr>
        <w:keepNext/>
        <w:widowControl w:val="0"/>
        <w:jc w:val="center"/>
        <w:rPr>
          <w:rFonts w:ascii="Tahoma" w:hAnsi="Tahoma" w:cs="Tahoma"/>
          <w:b/>
          <w:noProof/>
          <w:sz w:val="22"/>
          <w:szCs w:val="22"/>
        </w:rPr>
      </w:pPr>
    </w:p>
    <w:p w:rsidR="00DC10BE" w:rsidRPr="00025192" w:rsidRDefault="00DC10BE" w:rsidP="00B11E1B">
      <w:pPr>
        <w:keepNext/>
        <w:widowControl w:val="0"/>
        <w:jc w:val="center"/>
        <w:rPr>
          <w:rFonts w:ascii="Tahoma" w:hAnsi="Tahoma" w:cs="Tahoma"/>
          <w:noProof/>
          <w:sz w:val="22"/>
          <w:szCs w:val="22"/>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 xml:space="preserve">V skladu </w:t>
      </w:r>
      <w:r w:rsidR="00E35022">
        <w:rPr>
          <w:rFonts w:ascii="Tahoma" w:hAnsi="Tahoma" w:cs="Tahoma"/>
          <w:noProof/>
        </w:rPr>
        <w:t>z okvirnim sporazumom</w:t>
      </w:r>
      <w:r w:rsidRPr="00025192">
        <w:rPr>
          <w:rFonts w:ascii="Tahoma" w:hAnsi="Tahoma" w:cs="Tahoma"/>
          <w:noProof/>
        </w:rPr>
        <w:t xml:space="preserve"> št. ________</w:t>
      </w:r>
      <w:r w:rsidR="00844A72">
        <w:rPr>
          <w:rFonts w:ascii="Tahoma" w:hAnsi="Tahoma" w:cs="Tahoma"/>
          <w:noProof/>
        </w:rPr>
        <w:t xml:space="preserve"> z dne _______</w:t>
      </w:r>
      <w:r w:rsidRPr="00025192">
        <w:rPr>
          <w:rFonts w:ascii="Tahoma" w:hAnsi="Tahoma" w:cs="Tahoma"/>
          <w:noProof/>
        </w:rPr>
        <w:t>, sklenjen</w:t>
      </w:r>
      <w:r w:rsidR="00E35022">
        <w:rPr>
          <w:rFonts w:ascii="Tahoma" w:hAnsi="Tahoma" w:cs="Tahoma"/>
          <w:noProof/>
        </w:rPr>
        <w:t>im</w:t>
      </w:r>
      <w:r w:rsidRPr="00025192">
        <w:rPr>
          <w:rFonts w:ascii="Tahoma" w:hAnsi="Tahoma" w:cs="Tahoma"/>
          <w:noProof/>
        </w:rPr>
        <w:t xml:space="preserve"> med </w:t>
      </w:r>
      <w:r w:rsidR="00A20E4C">
        <w:rPr>
          <w:rFonts w:ascii="Tahoma" w:hAnsi="Tahoma" w:cs="Tahoma"/>
          <w:noProof/>
        </w:rPr>
        <w:t>kupcem</w:t>
      </w:r>
      <w:r w:rsidRPr="00025192">
        <w:rPr>
          <w:rFonts w:ascii="Tahoma" w:hAnsi="Tahoma" w:cs="Tahoma"/>
          <w:noProof/>
        </w:rPr>
        <w:t xml:space="preserve">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00822A2E">
        <w:rPr>
          <w:rFonts w:ascii="Tahoma" w:hAnsi="Tahoma" w:cs="Tahoma"/>
          <w:noProof/>
        </w:rPr>
        <w:t>prodajalca</w:t>
      </w:r>
      <w:r w:rsidRPr="00025192">
        <w:rPr>
          <w:rFonts w:ascii="Tahoma" w:hAnsi="Tahoma" w:cs="Tahoma"/>
          <w:noProof/>
        </w:rPr>
        <w:t xml:space="preserve">), je </w:t>
      </w:r>
      <w:r w:rsidR="000E1054">
        <w:rPr>
          <w:rFonts w:ascii="Tahoma" w:hAnsi="Tahoma" w:cs="Tahoma"/>
          <w:noProof/>
        </w:rPr>
        <w:t>prodajalec</w:t>
      </w:r>
      <w:r w:rsidRPr="00025192">
        <w:rPr>
          <w:rFonts w:ascii="Tahoma" w:hAnsi="Tahoma" w:cs="Tahoma"/>
          <w:noProof/>
        </w:rPr>
        <w:t xml:space="preserve"> dolžan izvesti ____________________ (predmet </w:t>
      </w:r>
      <w:r w:rsidR="00E35022">
        <w:rPr>
          <w:rFonts w:ascii="Tahoma" w:hAnsi="Tahoma" w:cs="Tahoma"/>
          <w:noProof/>
        </w:rPr>
        <w:t>okvirnega sporazuma</w:t>
      </w:r>
      <w:r w:rsidRPr="00025192">
        <w:rPr>
          <w:rFonts w:ascii="Tahoma" w:hAnsi="Tahoma" w:cs="Tahoma"/>
          <w:noProof/>
        </w:rPr>
        <w:t>) v  vrednosti ______________ EUR brez DDV.</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Kot garancijo za dobro izvedbo obveznosti</w:t>
      </w:r>
      <w:r w:rsidR="006E00F9">
        <w:rPr>
          <w:rFonts w:ascii="Tahoma" w:hAnsi="Tahoma" w:cs="Tahoma"/>
          <w:noProof/>
        </w:rPr>
        <w:t xml:space="preserve"> po okvirem sporazumu</w:t>
      </w:r>
      <w:r w:rsidRPr="00025192">
        <w:rPr>
          <w:rFonts w:ascii="Tahoma" w:hAnsi="Tahoma" w:cs="Tahoma"/>
          <w:noProof/>
        </w:rPr>
        <w:t xml:space="preserve"> mi kot </w:t>
      </w:r>
      <w:r w:rsidR="000E1054">
        <w:rPr>
          <w:rFonts w:ascii="Tahoma" w:hAnsi="Tahoma" w:cs="Tahoma"/>
          <w:noProof/>
        </w:rPr>
        <w:t>prodajalec</w:t>
      </w:r>
      <w:r w:rsidRPr="00025192">
        <w:rPr>
          <w:rFonts w:ascii="Tahoma" w:hAnsi="Tahoma" w:cs="Tahoma"/>
          <w:noProof/>
        </w:rPr>
        <w:t xml:space="preserve"> izdajamo eno bianko menico s pooblastilom za njeno izpolnitev in unovčenje, na kateri so podpisane pooblaščene osebe za zastopanje:</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___________________________________________________________________________</w:t>
      </w:r>
      <w:r w:rsidR="00A25110">
        <w:rPr>
          <w:rFonts w:ascii="Tahoma" w:hAnsi="Tahoma" w:cs="Tahoma"/>
          <w:noProof/>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___________________________________________________________________________</w:t>
      </w:r>
      <w:r w:rsidR="00A25110">
        <w:rPr>
          <w:rFonts w:ascii="Tahoma" w:hAnsi="Tahoma" w:cs="Tahoma"/>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Pooblaščamo Javno podjetje Energetika Ljubljana d.o.o., da v primeru, če mi kot </w:t>
      </w:r>
      <w:r w:rsidR="000E1054">
        <w:rPr>
          <w:rFonts w:ascii="Tahoma" w:hAnsi="Tahoma" w:cs="Tahoma"/>
        </w:rPr>
        <w:t>prodajalec</w:t>
      </w:r>
      <w:r w:rsidRPr="00025192">
        <w:rPr>
          <w:rFonts w:ascii="Tahoma" w:hAnsi="Tahoma" w:cs="Tahoma"/>
        </w:rPr>
        <w:t xml:space="preserve"> ne bomo izpolnili  obveznosti </w:t>
      </w:r>
      <w:r w:rsidR="006E00F9">
        <w:rPr>
          <w:rFonts w:ascii="Tahoma" w:hAnsi="Tahoma" w:cs="Tahoma"/>
        </w:rPr>
        <w:t xml:space="preserve">po okvirnem sporazumu </w:t>
      </w:r>
      <w:r w:rsidRPr="00025192">
        <w:rPr>
          <w:rFonts w:ascii="Tahoma" w:hAnsi="Tahoma" w:cs="Tahoma"/>
        </w:rPr>
        <w:t>v dogovorjeni kvaliteti, količini in rokih, opredeljenih v zgoraj citiran</w:t>
      </w:r>
      <w:r w:rsidR="00976395">
        <w:rPr>
          <w:rFonts w:ascii="Tahoma" w:hAnsi="Tahoma" w:cs="Tahoma"/>
        </w:rPr>
        <w:t>em</w:t>
      </w:r>
      <w:r w:rsidRPr="00025192">
        <w:rPr>
          <w:rFonts w:ascii="Tahoma" w:hAnsi="Tahoma" w:cs="Tahoma"/>
        </w:rPr>
        <w:t xml:space="preserve"> </w:t>
      </w:r>
      <w:r w:rsidR="00976395">
        <w:rPr>
          <w:rFonts w:ascii="Tahoma" w:hAnsi="Tahoma" w:cs="Tahoma"/>
        </w:rPr>
        <w:t>okvirnem sporazumu</w:t>
      </w:r>
      <w:r w:rsidRPr="00025192">
        <w:rPr>
          <w:rFonts w:ascii="Tahoma" w:hAnsi="Tahoma" w:cs="Tahoma"/>
        </w:rPr>
        <w:t>, da:</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 xml:space="preserve">izpolni bianko menico v višini do </w:t>
      </w:r>
      <w:r w:rsidR="006E00F9">
        <w:rPr>
          <w:rFonts w:ascii="Tahoma" w:hAnsi="Tahoma" w:cs="Tahoma"/>
        </w:rPr>
        <w:t>3.000,00</w:t>
      </w:r>
      <w:r w:rsidRPr="00025192">
        <w:rPr>
          <w:rFonts w:ascii="Tahoma" w:hAnsi="Tahoma" w:cs="Tahoma"/>
        </w:rPr>
        <w:t xml:space="preserve"> EUR,</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214044" w:rsidRDefault="00214044"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Zavezujemo se, da tega pooblastila ne bomo preklicali.</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B11E1B">
      <w:pPr>
        <w:keepNext/>
        <w:widowControl w:val="0"/>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B11E1B">
      <w:pPr>
        <w:keepNext/>
        <w:widowControl w:val="0"/>
        <w:ind w:left="5672" w:firstLine="709"/>
        <w:jc w:val="both"/>
        <w:rPr>
          <w:rFonts w:ascii="Tahoma" w:hAnsi="Tahoma" w:cs="Tahoma"/>
        </w:rPr>
      </w:pPr>
    </w:p>
    <w:p w:rsidR="00DC10BE" w:rsidRPr="00025192" w:rsidRDefault="00DC10BE" w:rsidP="00B11E1B">
      <w:pPr>
        <w:keepNext/>
        <w:widowControl w:val="0"/>
        <w:ind w:left="5672" w:firstLine="709"/>
        <w:jc w:val="both"/>
        <w:rPr>
          <w:rFonts w:ascii="Tahoma" w:hAnsi="Tahoma" w:cs="Tahoma"/>
        </w:rPr>
      </w:pPr>
    </w:p>
    <w:sectPr w:rsidR="00DC10BE" w:rsidRPr="00025192" w:rsidSect="00137796">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32D" w:rsidRDefault="0041332D">
      <w:r>
        <w:separator/>
      </w:r>
    </w:p>
  </w:endnote>
  <w:endnote w:type="continuationSeparator" w:id="0">
    <w:p w:rsidR="0041332D" w:rsidRDefault="0041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1999148334"/>
      <w:docPartObj>
        <w:docPartGallery w:val="Page Numbers (Bottom of Page)"/>
        <w:docPartUnique/>
      </w:docPartObj>
    </w:sdtPr>
    <w:sdtEndPr/>
    <w:sdtContent>
      <w:sdt>
        <w:sdtPr>
          <w:rPr>
            <w:rFonts w:ascii="Tahoma" w:hAnsi="Tahoma" w:cs="Tahoma"/>
            <w:sz w:val="16"/>
            <w:szCs w:val="16"/>
          </w:rPr>
          <w:id w:val="-1705238520"/>
          <w:docPartObj>
            <w:docPartGallery w:val="Page Numbers (Top of Page)"/>
            <w:docPartUnique/>
          </w:docPartObj>
        </w:sdtPr>
        <w:sdtEndPr/>
        <w:sdtContent>
          <w:p w:rsidR="0041332D" w:rsidRPr="009E56B8" w:rsidRDefault="0041332D">
            <w:pPr>
              <w:pStyle w:val="Noga"/>
              <w:rPr>
                <w:rFonts w:ascii="Tahoma" w:hAnsi="Tahoma" w:cs="Tahoma"/>
                <w:sz w:val="16"/>
                <w:szCs w:val="16"/>
              </w:rPr>
            </w:pPr>
            <w:r>
              <w:rPr>
                <w:rFonts w:ascii="Tahoma" w:hAnsi="Tahoma" w:cs="Tahoma"/>
                <w:sz w:val="16"/>
                <w:szCs w:val="16"/>
                <w:lang w:val="sl-SI"/>
              </w:rPr>
              <w:t xml:space="preserve">RD - JPE-VOD-OJ-457/22 </w:t>
            </w:r>
            <w:r w:rsidRPr="009E56B8">
              <w:rPr>
                <w:rFonts w:ascii="Tahoma" w:hAnsi="Tahoma" w:cs="Tahoma"/>
                <w:sz w:val="16"/>
                <w:szCs w:val="16"/>
                <w:lang w:val="sl-SI"/>
              </w:rPr>
              <w:tab/>
              <w:t xml:space="preserve">Stran </w:t>
            </w:r>
            <w:r w:rsidRPr="009E56B8">
              <w:rPr>
                <w:rFonts w:ascii="Tahoma" w:hAnsi="Tahoma" w:cs="Tahoma"/>
                <w:bCs/>
                <w:sz w:val="16"/>
                <w:szCs w:val="16"/>
              </w:rPr>
              <w:fldChar w:fldCharType="begin"/>
            </w:r>
            <w:r w:rsidRPr="009E56B8">
              <w:rPr>
                <w:rFonts w:ascii="Tahoma" w:hAnsi="Tahoma" w:cs="Tahoma"/>
                <w:bCs/>
                <w:sz w:val="16"/>
                <w:szCs w:val="16"/>
              </w:rPr>
              <w:instrText>PAGE</w:instrText>
            </w:r>
            <w:r w:rsidRPr="009E56B8">
              <w:rPr>
                <w:rFonts w:ascii="Tahoma" w:hAnsi="Tahoma" w:cs="Tahoma"/>
                <w:bCs/>
                <w:sz w:val="16"/>
                <w:szCs w:val="16"/>
              </w:rPr>
              <w:fldChar w:fldCharType="separate"/>
            </w:r>
            <w:r w:rsidR="006E4CEE">
              <w:rPr>
                <w:rFonts w:ascii="Tahoma" w:hAnsi="Tahoma" w:cs="Tahoma"/>
                <w:bCs/>
                <w:noProof/>
                <w:sz w:val="16"/>
                <w:szCs w:val="16"/>
              </w:rPr>
              <w:t>3</w:t>
            </w:r>
            <w:r w:rsidRPr="009E56B8">
              <w:rPr>
                <w:rFonts w:ascii="Tahoma" w:hAnsi="Tahoma" w:cs="Tahoma"/>
                <w:bCs/>
                <w:sz w:val="16"/>
                <w:szCs w:val="16"/>
              </w:rPr>
              <w:fldChar w:fldCharType="end"/>
            </w:r>
            <w:r w:rsidRPr="009E56B8">
              <w:rPr>
                <w:rFonts w:ascii="Tahoma" w:hAnsi="Tahoma" w:cs="Tahoma"/>
                <w:sz w:val="16"/>
                <w:szCs w:val="16"/>
                <w:lang w:val="sl-SI"/>
              </w:rPr>
              <w:t xml:space="preserve"> od </w:t>
            </w:r>
            <w:r w:rsidRPr="009E56B8">
              <w:rPr>
                <w:rFonts w:ascii="Tahoma" w:hAnsi="Tahoma" w:cs="Tahoma"/>
                <w:bCs/>
                <w:sz w:val="16"/>
                <w:szCs w:val="16"/>
              </w:rPr>
              <w:fldChar w:fldCharType="begin"/>
            </w:r>
            <w:r w:rsidRPr="009E56B8">
              <w:rPr>
                <w:rFonts w:ascii="Tahoma" w:hAnsi="Tahoma" w:cs="Tahoma"/>
                <w:bCs/>
                <w:sz w:val="16"/>
                <w:szCs w:val="16"/>
              </w:rPr>
              <w:instrText>NUMPAGES</w:instrText>
            </w:r>
            <w:r w:rsidRPr="009E56B8">
              <w:rPr>
                <w:rFonts w:ascii="Tahoma" w:hAnsi="Tahoma" w:cs="Tahoma"/>
                <w:bCs/>
                <w:sz w:val="16"/>
                <w:szCs w:val="16"/>
              </w:rPr>
              <w:fldChar w:fldCharType="separate"/>
            </w:r>
            <w:r w:rsidR="006E4CEE">
              <w:rPr>
                <w:rFonts w:ascii="Tahoma" w:hAnsi="Tahoma" w:cs="Tahoma"/>
                <w:bCs/>
                <w:noProof/>
                <w:sz w:val="16"/>
                <w:szCs w:val="16"/>
              </w:rPr>
              <w:t>30</w:t>
            </w:r>
            <w:r w:rsidRPr="009E56B8">
              <w:rPr>
                <w:rFonts w:ascii="Tahoma" w:hAnsi="Tahoma" w:cs="Tahoma"/>
                <w:bCs/>
                <w:sz w:val="16"/>
                <w:szCs w:val="16"/>
              </w:rPr>
              <w:fldChar w:fldCharType="end"/>
            </w:r>
          </w:p>
        </w:sdtContent>
      </w:sdt>
    </w:sdtContent>
  </w:sdt>
  <w:p w:rsidR="0041332D" w:rsidRDefault="0041332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32D" w:rsidRPr="00F043FE" w:rsidRDefault="0041332D" w:rsidP="004D7C18">
    <w:pPr>
      <w:pStyle w:val="Noga"/>
      <w:rPr>
        <w:rFonts w:ascii="Tahoma" w:hAnsi="Tahoma" w:cs="Tahoma"/>
        <w:sz w:val="16"/>
        <w:szCs w:val="16"/>
      </w:rPr>
    </w:pPr>
  </w:p>
  <w:p w:rsidR="0041332D" w:rsidRPr="00914F85" w:rsidRDefault="0041332D" w:rsidP="00092B5D">
    <w:pPr>
      <w:spacing w:after="200" w:line="276" w:lineRule="auto"/>
      <w:ind w:right="-1134"/>
      <w:rPr>
        <w:rFonts w:ascii="Tahoma" w:eastAsia="Calibri" w:hAnsi="Tahoma"/>
        <w:sz w:val="16"/>
        <w:szCs w:val="16"/>
        <w:lang w:val="x-none" w:eastAsia="en-US"/>
      </w:rPr>
    </w:pPr>
    <w:r w:rsidRPr="00914F85">
      <w:rPr>
        <w:rFonts w:ascii="Tahoma" w:hAnsi="Tahoma" w:cs="Tahoma"/>
        <w:sz w:val="16"/>
        <w:szCs w:val="16"/>
      </w:rPr>
      <w:t>JPE-VOD-OJ-</w:t>
    </w:r>
    <w:r>
      <w:rPr>
        <w:rFonts w:ascii="Tahoma" w:hAnsi="Tahoma" w:cs="Tahoma"/>
        <w:sz w:val="16"/>
        <w:szCs w:val="16"/>
      </w:rPr>
      <w:t>457</w:t>
    </w:r>
    <w:r w:rsidRPr="00914F85">
      <w:rPr>
        <w:rFonts w:ascii="Tahoma" w:hAnsi="Tahoma" w:cs="Tahoma"/>
        <w:sz w:val="16"/>
        <w:szCs w:val="16"/>
      </w:rPr>
      <w:t>/22</w:t>
    </w:r>
    <w:r w:rsidRPr="00914F85">
      <w:rPr>
        <w:rFonts w:ascii="Tahoma" w:eastAsia="Calibri" w:hAnsi="Tahoma"/>
        <w:sz w:val="16"/>
        <w:szCs w:val="16"/>
        <w:lang w:eastAsia="en-US"/>
      </w:rPr>
      <w:tab/>
    </w:r>
    <w:r w:rsidRPr="00914F85">
      <w:rPr>
        <w:rFonts w:ascii="Tahoma" w:eastAsia="Calibri" w:hAnsi="Tahoma"/>
        <w:sz w:val="16"/>
        <w:szCs w:val="16"/>
        <w:lang w:eastAsia="en-US"/>
      </w:rPr>
      <w:tab/>
    </w:r>
    <w:r w:rsidRPr="00914F85">
      <w:rPr>
        <w:rFonts w:ascii="Tahoma" w:eastAsia="Calibri" w:hAnsi="Tahoma"/>
        <w:sz w:val="16"/>
        <w:szCs w:val="16"/>
        <w:lang w:eastAsia="en-US"/>
      </w:rPr>
      <w:tab/>
    </w:r>
    <w:r w:rsidRPr="00914F85">
      <w:rPr>
        <w:rFonts w:ascii="Tahoma" w:eastAsia="Calibri" w:hAnsi="Tahoma"/>
        <w:sz w:val="16"/>
        <w:szCs w:val="16"/>
        <w:lang w:val="x-none" w:eastAsia="en-US"/>
      </w:rPr>
      <w:t xml:space="preserve">Stran </w:t>
    </w:r>
    <w:r w:rsidRPr="00914F85">
      <w:rPr>
        <w:rFonts w:ascii="Tahoma" w:eastAsia="Calibri" w:hAnsi="Tahoma"/>
        <w:sz w:val="16"/>
        <w:szCs w:val="16"/>
        <w:lang w:val="x-none" w:eastAsia="en-US"/>
      </w:rPr>
      <w:fldChar w:fldCharType="begin"/>
    </w:r>
    <w:r w:rsidRPr="00914F85">
      <w:rPr>
        <w:rFonts w:ascii="Tahoma" w:eastAsia="Calibri" w:hAnsi="Tahoma"/>
        <w:sz w:val="16"/>
        <w:szCs w:val="16"/>
        <w:lang w:val="x-none" w:eastAsia="en-US"/>
      </w:rPr>
      <w:instrText xml:space="preserve"> PAGE </w:instrText>
    </w:r>
    <w:r w:rsidRPr="00914F85">
      <w:rPr>
        <w:rFonts w:ascii="Tahoma" w:eastAsia="Calibri" w:hAnsi="Tahoma"/>
        <w:sz w:val="16"/>
        <w:szCs w:val="16"/>
        <w:lang w:val="x-none" w:eastAsia="en-US"/>
      </w:rPr>
      <w:fldChar w:fldCharType="separate"/>
    </w:r>
    <w:r w:rsidR="006E4CEE">
      <w:rPr>
        <w:rFonts w:ascii="Tahoma" w:eastAsia="Calibri" w:hAnsi="Tahoma"/>
        <w:noProof/>
        <w:sz w:val="16"/>
        <w:szCs w:val="16"/>
        <w:lang w:val="x-none" w:eastAsia="en-US"/>
      </w:rPr>
      <w:t>5</w:t>
    </w:r>
    <w:r w:rsidRPr="00914F85">
      <w:rPr>
        <w:rFonts w:ascii="Tahoma" w:eastAsia="Calibri" w:hAnsi="Tahoma"/>
        <w:sz w:val="16"/>
        <w:szCs w:val="16"/>
        <w:lang w:eastAsia="en-US"/>
      </w:rPr>
      <w:fldChar w:fldCharType="end"/>
    </w:r>
    <w:r w:rsidRPr="00914F85">
      <w:rPr>
        <w:rFonts w:ascii="Tahoma" w:eastAsia="Calibri" w:hAnsi="Tahoma"/>
        <w:sz w:val="16"/>
        <w:szCs w:val="16"/>
        <w:lang w:val="x-none" w:eastAsia="en-US"/>
      </w:rPr>
      <w:t xml:space="preserve"> od </w:t>
    </w:r>
    <w:r w:rsidRPr="00914F85">
      <w:rPr>
        <w:rFonts w:ascii="Tahoma" w:eastAsia="Calibri" w:hAnsi="Tahoma"/>
        <w:sz w:val="16"/>
        <w:szCs w:val="16"/>
        <w:lang w:val="x-none" w:eastAsia="en-US"/>
      </w:rPr>
      <w:fldChar w:fldCharType="begin"/>
    </w:r>
    <w:r w:rsidRPr="00914F85">
      <w:rPr>
        <w:rFonts w:ascii="Tahoma" w:eastAsia="Calibri" w:hAnsi="Tahoma"/>
        <w:sz w:val="16"/>
        <w:szCs w:val="16"/>
        <w:lang w:val="x-none" w:eastAsia="en-US"/>
      </w:rPr>
      <w:instrText xml:space="preserve"> NUMPAGES   \* MERGEFORMAT </w:instrText>
    </w:r>
    <w:r w:rsidRPr="00914F85">
      <w:rPr>
        <w:rFonts w:ascii="Tahoma" w:eastAsia="Calibri" w:hAnsi="Tahoma"/>
        <w:sz w:val="16"/>
        <w:szCs w:val="16"/>
        <w:lang w:val="x-none" w:eastAsia="en-US"/>
      </w:rPr>
      <w:fldChar w:fldCharType="separate"/>
    </w:r>
    <w:r w:rsidR="006E4CEE">
      <w:rPr>
        <w:rFonts w:ascii="Tahoma" w:eastAsia="Calibri" w:hAnsi="Tahoma"/>
        <w:noProof/>
        <w:sz w:val="16"/>
        <w:szCs w:val="16"/>
        <w:lang w:val="x-none" w:eastAsia="en-US"/>
      </w:rPr>
      <w:t>30</w:t>
    </w:r>
    <w:r w:rsidRPr="00914F85">
      <w:rPr>
        <w:rFonts w:ascii="Tahoma" w:eastAsia="Calibri" w:hAnsi="Tahoma"/>
        <w:sz w:val="16"/>
        <w:szCs w:val="16"/>
        <w:lang w:eastAsia="en-US"/>
      </w:rPr>
      <w:fldChar w:fldCharType="end"/>
    </w:r>
  </w:p>
  <w:p w:rsidR="0041332D" w:rsidRPr="00B62FAB" w:rsidRDefault="0041332D" w:rsidP="00D530A5">
    <w:pPr>
      <w:tabs>
        <w:tab w:val="center" w:pos="4536"/>
        <w:tab w:val="right" w:pos="9072"/>
      </w:tabs>
      <w:spacing w:after="200" w:line="276" w:lineRule="auto"/>
      <w:ind w:right="-1134"/>
      <w:rPr>
        <w:rFonts w:ascii="Tahoma" w:eastAsia="Calibri" w:hAnsi="Tahoma"/>
        <w:szCs w:val="22"/>
        <w:lang w:eastAsia="en-US"/>
      </w:rPr>
    </w:pPr>
    <w:r>
      <w:rPr>
        <w:rFonts w:ascii="Tahoma" w:eastAsia="Calibri" w:hAnsi="Tahoma"/>
        <w:sz w:val="16"/>
        <w:szCs w:val="16"/>
        <w:lang w:eastAsia="en-US"/>
      </w:rPr>
      <w:tab/>
    </w:r>
    <w:r>
      <w:rPr>
        <w:rFonts w:ascii="Tahoma" w:eastAsia="Calibri" w:hAnsi="Tahoma"/>
        <w:sz w:val="16"/>
        <w:szCs w:val="16"/>
        <w:lang w:eastAsia="en-US"/>
      </w:rPr>
      <w:tab/>
    </w:r>
  </w:p>
  <w:p w:rsidR="0041332D" w:rsidRDefault="0041332D">
    <w:pPr>
      <w:pStyle w:val="Noga"/>
    </w:pPr>
  </w:p>
  <w:p w:rsidR="0041332D" w:rsidRDefault="004133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32D" w:rsidRDefault="0041332D">
      <w:r>
        <w:separator/>
      </w:r>
    </w:p>
  </w:footnote>
  <w:footnote w:type="continuationSeparator" w:id="0">
    <w:p w:rsidR="0041332D" w:rsidRDefault="0041332D">
      <w:r>
        <w:continuationSeparator/>
      </w:r>
    </w:p>
  </w:footnote>
  <w:footnote w:id="1">
    <w:p w:rsidR="0041332D" w:rsidRPr="00877182" w:rsidRDefault="0041332D"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32D" w:rsidRDefault="0041332D" w:rsidP="001C67DC">
    <w:pPr>
      <w:pStyle w:val="Glava"/>
      <w:tabs>
        <w:tab w:val="clear" w:pos="4536"/>
        <w:tab w:val="clear" w:pos="9072"/>
        <w:tab w:val="left" w:pos="5505"/>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32D" w:rsidRDefault="0041332D" w:rsidP="00E17DA7">
    <w:pPr>
      <w:pStyle w:val="Glava"/>
      <w:ind w:left="424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76567F"/>
    <w:multiLevelType w:val="hybridMultilevel"/>
    <w:tmpl w:val="5D9ED9C8"/>
    <w:lvl w:ilvl="0" w:tplc="5A32BF2C">
      <w:start w:val="1"/>
      <w:numFmt w:val="bullet"/>
      <w:pStyle w:val="odstavek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213486"/>
    <w:multiLevelType w:val="hybridMultilevel"/>
    <w:tmpl w:val="48EA871C"/>
    <w:lvl w:ilvl="0" w:tplc="4EE2896C">
      <w:start w:val="2"/>
      <w:numFmt w:val="bullet"/>
      <w:lvlText w:val="-"/>
      <w:lvlJc w:val="left"/>
      <w:pPr>
        <w:ind w:left="360" w:hanging="360"/>
      </w:pPr>
      <w:rPr>
        <w:rFonts w:ascii="Calibri" w:eastAsia="SimSu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AF09D7"/>
    <w:multiLevelType w:val="hybridMultilevel"/>
    <w:tmpl w:val="67DAB254"/>
    <w:lvl w:ilvl="0" w:tplc="03960740">
      <w:numFmt w:val="bullet"/>
      <w:pStyle w:val="Natevanje1"/>
      <w:lvlText w:val="–"/>
      <w:lvlJc w:val="left"/>
      <w:pPr>
        <w:tabs>
          <w:tab w:val="num" w:pos="1418"/>
        </w:tabs>
        <w:ind w:left="1418" w:hanging="567"/>
      </w:pPr>
      <w:rPr>
        <w:rFonts w:ascii="Times New Roman" w:eastAsia="Times New Roman" w:hAnsi="Times New Roman" w:cs="Times New Roman" w:hint="default"/>
      </w:rPr>
    </w:lvl>
    <w:lvl w:ilvl="1" w:tplc="A0AEA8AC" w:tentative="1">
      <w:start w:val="1"/>
      <w:numFmt w:val="bullet"/>
      <w:lvlText w:val="o"/>
      <w:lvlJc w:val="left"/>
      <w:pPr>
        <w:tabs>
          <w:tab w:val="num" w:pos="2007"/>
        </w:tabs>
        <w:ind w:left="2007" w:hanging="360"/>
      </w:pPr>
      <w:rPr>
        <w:rFonts w:ascii="Courier New" w:hAnsi="Courier New" w:hint="default"/>
      </w:rPr>
    </w:lvl>
    <w:lvl w:ilvl="2" w:tplc="48B0E642" w:tentative="1">
      <w:start w:val="1"/>
      <w:numFmt w:val="bullet"/>
      <w:lvlText w:val=""/>
      <w:lvlJc w:val="left"/>
      <w:pPr>
        <w:tabs>
          <w:tab w:val="num" w:pos="2727"/>
        </w:tabs>
        <w:ind w:left="2727" w:hanging="360"/>
      </w:pPr>
      <w:rPr>
        <w:rFonts w:ascii="Wingdings" w:hAnsi="Wingdings" w:hint="default"/>
      </w:rPr>
    </w:lvl>
    <w:lvl w:ilvl="3" w:tplc="17D819BE" w:tentative="1">
      <w:start w:val="1"/>
      <w:numFmt w:val="bullet"/>
      <w:lvlText w:val=""/>
      <w:lvlJc w:val="left"/>
      <w:pPr>
        <w:tabs>
          <w:tab w:val="num" w:pos="3447"/>
        </w:tabs>
        <w:ind w:left="3447" w:hanging="360"/>
      </w:pPr>
      <w:rPr>
        <w:rFonts w:ascii="Symbol" w:hAnsi="Symbol" w:hint="default"/>
      </w:rPr>
    </w:lvl>
    <w:lvl w:ilvl="4" w:tplc="F044F2A2" w:tentative="1">
      <w:start w:val="1"/>
      <w:numFmt w:val="bullet"/>
      <w:lvlText w:val="o"/>
      <w:lvlJc w:val="left"/>
      <w:pPr>
        <w:tabs>
          <w:tab w:val="num" w:pos="4167"/>
        </w:tabs>
        <w:ind w:left="4167" w:hanging="360"/>
      </w:pPr>
      <w:rPr>
        <w:rFonts w:ascii="Courier New" w:hAnsi="Courier New" w:hint="default"/>
      </w:rPr>
    </w:lvl>
    <w:lvl w:ilvl="5" w:tplc="F0EC300A" w:tentative="1">
      <w:start w:val="1"/>
      <w:numFmt w:val="bullet"/>
      <w:lvlText w:val=""/>
      <w:lvlJc w:val="left"/>
      <w:pPr>
        <w:tabs>
          <w:tab w:val="num" w:pos="4887"/>
        </w:tabs>
        <w:ind w:left="4887" w:hanging="360"/>
      </w:pPr>
      <w:rPr>
        <w:rFonts w:ascii="Wingdings" w:hAnsi="Wingdings" w:hint="default"/>
      </w:rPr>
    </w:lvl>
    <w:lvl w:ilvl="6" w:tplc="6712BBD4" w:tentative="1">
      <w:start w:val="1"/>
      <w:numFmt w:val="bullet"/>
      <w:lvlText w:val=""/>
      <w:lvlJc w:val="left"/>
      <w:pPr>
        <w:tabs>
          <w:tab w:val="num" w:pos="5607"/>
        </w:tabs>
        <w:ind w:left="5607" w:hanging="360"/>
      </w:pPr>
      <w:rPr>
        <w:rFonts w:ascii="Symbol" w:hAnsi="Symbol" w:hint="default"/>
      </w:rPr>
    </w:lvl>
    <w:lvl w:ilvl="7" w:tplc="5EBEFAC4" w:tentative="1">
      <w:start w:val="1"/>
      <w:numFmt w:val="bullet"/>
      <w:lvlText w:val="o"/>
      <w:lvlJc w:val="left"/>
      <w:pPr>
        <w:tabs>
          <w:tab w:val="num" w:pos="6327"/>
        </w:tabs>
        <w:ind w:left="6327" w:hanging="360"/>
      </w:pPr>
      <w:rPr>
        <w:rFonts w:ascii="Courier New" w:hAnsi="Courier New" w:hint="default"/>
      </w:rPr>
    </w:lvl>
    <w:lvl w:ilvl="8" w:tplc="E2A8D2DC"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29C7901"/>
    <w:multiLevelType w:val="hybridMultilevel"/>
    <w:tmpl w:val="DCA404EA"/>
    <w:lvl w:ilvl="0" w:tplc="FC2E1534">
      <w:start w:val="1"/>
      <w:numFmt w:val="bullet"/>
      <w:pStyle w:val="Nastevanje"/>
      <w:lvlText w:val=""/>
      <w:lvlJc w:val="left"/>
      <w:pPr>
        <w:tabs>
          <w:tab w:val="num" w:pos="1288"/>
        </w:tabs>
        <w:ind w:left="1288" w:hanging="284"/>
      </w:pPr>
      <w:rPr>
        <w:rFonts w:ascii="Symbol" w:hAnsi="Symbol" w:hint="default"/>
      </w:rPr>
    </w:lvl>
    <w:lvl w:ilvl="1" w:tplc="04240019" w:tentative="1">
      <w:start w:val="1"/>
      <w:numFmt w:val="lowerLetter"/>
      <w:lvlText w:val="%2."/>
      <w:lvlJc w:val="left"/>
      <w:pPr>
        <w:tabs>
          <w:tab w:val="num" w:pos="2084"/>
        </w:tabs>
        <w:ind w:left="2084" w:hanging="360"/>
      </w:pPr>
    </w:lvl>
    <w:lvl w:ilvl="2" w:tplc="0424001B" w:tentative="1">
      <w:start w:val="1"/>
      <w:numFmt w:val="lowerRoman"/>
      <w:lvlText w:val="%3."/>
      <w:lvlJc w:val="right"/>
      <w:pPr>
        <w:tabs>
          <w:tab w:val="num" w:pos="2804"/>
        </w:tabs>
        <w:ind w:left="2804" w:hanging="180"/>
      </w:pPr>
    </w:lvl>
    <w:lvl w:ilvl="3" w:tplc="0424000F" w:tentative="1">
      <w:start w:val="1"/>
      <w:numFmt w:val="decimal"/>
      <w:lvlText w:val="%4."/>
      <w:lvlJc w:val="left"/>
      <w:pPr>
        <w:tabs>
          <w:tab w:val="num" w:pos="3524"/>
        </w:tabs>
        <w:ind w:left="3524" w:hanging="360"/>
      </w:pPr>
    </w:lvl>
    <w:lvl w:ilvl="4" w:tplc="04240019" w:tentative="1">
      <w:start w:val="1"/>
      <w:numFmt w:val="lowerLetter"/>
      <w:lvlText w:val="%5."/>
      <w:lvlJc w:val="left"/>
      <w:pPr>
        <w:tabs>
          <w:tab w:val="num" w:pos="4244"/>
        </w:tabs>
        <w:ind w:left="4244" w:hanging="360"/>
      </w:pPr>
    </w:lvl>
    <w:lvl w:ilvl="5" w:tplc="0424001B" w:tentative="1">
      <w:start w:val="1"/>
      <w:numFmt w:val="lowerRoman"/>
      <w:lvlText w:val="%6."/>
      <w:lvlJc w:val="right"/>
      <w:pPr>
        <w:tabs>
          <w:tab w:val="num" w:pos="4964"/>
        </w:tabs>
        <w:ind w:left="4964" w:hanging="180"/>
      </w:pPr>
    </w:lvl>
    <w:lvl w:ilvl="6" w:tplc="0424000F" w:tentative="1">
      <w:start w:val="1"/>
      <w:numFmt w:val="decimal"/>
      <w:lvlText w:val="%7."/>
      <w:lvlJc w:val="left"/>
      <w:pPr>
        <w:tabs>
          <w:tab w:val="num" w:pos="5684"/>
        </w:tabs>
        <w:ind w:left="5684" w:hanging="360"/>
      </w:pPr>
    </w:lvl>
    <w:lvl w:ilvl="7" w:tplc="04240019" w:tentative="1">
      <w:start w:val="1"/>
      <w:numFmt w:val="lowerLetter"/>
      <w:lvlText w:val="%8."/>
      <w:lvlJc w:val="left"/>
      <w:pPr>
        <w:tabs>
          <w:tab w:val="num" w:pos="6404"/>
        </w:tabs>
        <w:ind w:left="6404" w:hanging="360"/>
      </w:pPr>
    </w:lvl>
    <w:lvl w:ilvl="8" w:tplc="0424001B" w:tentative="1">
      <w:start w:val="1"/>
      <w:numFmt w:val="lowerRoman"/>
      <w:lvlText w:val="%9."/>
      <w:lvlJc w:val="right"/>
      <w:pPr>
        <w:tabs>
          <w:tab w:val="num" w:pos="7124"/>
        </w:tabs>
        <w:ind w:left="7124" w:hanging="180"/>
      </w:pPr>
    </w:lvl>
  </w:abstractNum>
  <w:abstractNum w:abstractNumId="17"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96564C"/>
    <w:multiLevelType w:val="hybridMultilevel"/>
    <w:tmpl w:val="33443C3A"/>
    <w:lvl w:ilvl="0" w:tplc="FA8ED98C">
      <w:start w:val="7"/>
      <w:numFmt w:val="upperRoman"/>
      <w:lvlText w:val="%1."/>
      <w:lvlJc w:val="left"/>
      <w:pPr>
        <w:tabs>
          <w:tab w:val="num" w:pos="1080"/>
        </w:tabs>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367E4267"/>
    <w:multiLevelType w:val="multilevel"/>
    <w:tmpl w:val="6E8EC050"/>
    <w:lvl w:ilvl="0">
      <w:start w:val="1"/>
      <w:numFmt w:val="decimal"/>
      <w:lvlText w:val="%1."/>
      <w:lvlJc w:val="left"/>
      <w:pPr>
        <w:tabs>
          <w:tab w:val="num" w:pos="360"/>
        </w:tabs>
        <w:ind w:left="360" w:hanging="360"/>
      </w:pPr>
      <w:rPr>
        <w:rFonts w:hint="default"/>
        <w:b w:val="0"/>
        <w:sz w:val="20"/>
        <w:szCs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3FE907C5"/>
    <w:multiLevelType w:val="multilevel"/>
    <w:tmpl w:val="86749444"/>
    <w:lvl w:ilvl="0">
      <w:start w:val="1"/>
      <w:numFmt w:val="upperLetter"/>
      <w:pStyle w:val="SlogNaslovTahoma1"/>
      <w:lvlText w:val="%1."/>
      <w:lvlJc w:val="left"/>
      <w:pPr>
        <w:tabs>
          <w:tab w:val="num" w:pos="680"/>
        </w:tabs>
        <w:ind w:left="0" w:firstLine="0"/>
      </w:pPr>
      <w:rPr>
        <w:rFonts w:hint="default"/>
      </w:rPr>
    </w:lvl>
    <w:lvl w:ilvl="1">
      <w:start w:val="1"/>
      <w:numFmt w:val="decimal"/>
      <w:pStyle w:val="SlogNaslovTahoma2"/>
      <w:lvlText w:val="%1.%2"/>
      <w:lvlJc w:val="left"/>
      <w:pPr>
        <w:tabs>
          <w:tab w:val="num" w:pos="680"/>
        </w:tabs>
        <w:ind w:left="680" w:hanging="680"/>
      </w:pPr>
      <w:rPr>
        <w:rFonts w:hint="default"/>
      </w:rPr>
    </w:lvl>
    <w:lvl w:ilvl="2">
      <w:start w:val="1"/>
      <w:numFmt w:val="decimal"/>
      <w:pStyle w:val="SlogNaslovTahoma3"/>
      <w:lvlText w:val="%1.%2.%3"/>
      <w:lvlJc w:val="left"/>
      <w:pPr>
        <w:tabs>
          <w:tab w:val="num" w:pos="680"/>
        </w:tabs>
        <w:ind w:left="680" w:hanging="68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4E705194"/>
    <w:multiLevelType w:val="hybridMultilevel"/>
    <w:tmpl w:val="6EC605A0"/>
    <w:lvl w:ilvl="0" w:tplc="60B0C5D8">
      <w:start w:val="1"/>
      <w:numFmt w:val="upperRoman"/>
      <w:lvlText w:val="%1."/>
      <w:lvlJc w:val="left"/>
      <w:pPr>
        <w:tabs>
          <w:tab w:val="num" w:pos="3272"/>
        </w:tabs>
        <w:ind w:left="3272" w:hanging="720"/>
      </w:pPr>
      <w:rPr>
        <w:rFonts w:hint="default"/>
        <w:b/>
        <w:i w:val="0"/>
      </w:rPr>
    </w:lvl>
    <w:lvl w:ilvl="1" w:tplc="0424000F">
      <w:start w:val="1"/>
      <w:numFmt w:val="decimal"/>
      <w:lvlText w:val="%2."/>
      <w:lvlJc w:val="left"/>
      <w:pPr>
        <w:tabs>
          <w:tab w:val="num" w:pos="1440"/>
        </w:tabs>
        <w:ind w:left="1440" w:hanging="360"/>
      </w:pPr>
      <w:rPr>
        <w:rFonts w:hint="default"/>
        <w:b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6B36082"/>
    <w:multiLevelType w:val="hybridMultilevel"/>
    <w:tmpl w:val="DC6A6B92"/>
    <w:lvl w:ilvl="0" w:tplc="E092CDA4">
      <w:start w:val="1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6B1E15"/>
    <w:multiLevelType w:val="hybridMultilevel"/>
    <w:tmpl w:val="A244A4AA"/>
    <w:lvl w:ilvl="0" w:tplc="D522F648">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7" w15:restartNumberingAfterBreak="0">
    <w:nsid w:val="72FB5734"/>
    <w:multiLevelType w:val="hybridMultilevel"/>
    <w:tmpl w:val="63566A6E"/>
    <w:lvl w:ilvl="0" w:tplc="172C52D4">
      <w:start w:val="6"/>
      <w:numFmt w:val="upperRoman"/>
      <w:lvlText w:val="%1."/>
      <w:lvlJc w:val="left"/>
      <w:pPr>
        <w:tabs>
          <w:tab w:val="num" w:pos="1080"/>
        </w:tabs>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4D64BA"/>
    <w:multiLevelType w:val="hybridMultilevel"/>
    <w:tmpl w:val="EBC2314E"/>
    <w:lvl w:ilvl="0" w:tplc="FFCE362E">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899559B"/>
    <w:multiLevelType w:val="hybridMultilevel"/>
    <w:tmpl w:val="AA5C34E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6C08CD"/>
    <w:multiLevelType w:val="hybridMultilevel"/>
    <w:tmpl w:val="473A1436"/>
    <w:lvl w:ilvl="0" w:tplc="EE70FF72">
      <w:start w:val="1"/>
      <w:numFmt w:val="decimal"/>
      <w:lvlText w:val="%1."/>
      <w:lvlJc w:val="left"/>
      <w:pPr>
        <w:tabs>
          <w:tab w:val="num" w:pos="360"/>
        </w:tabs>
        <w:ind w:left="0" w:firstLine="0"/>
      </w:pPr>
      <w:rPr>
        <w:rFonts w:hint="default"/>
        <w:b w:val="0"/>
        <w:i w:val="0"/>
        <w:color w:val="auto"/>
        <w:sz w:val="22"/>
      </w:rPr>
    </w:lvl>
    <w:lvl w:ilvl="1" w:tplc="61F469BE">
      <w:start w:val="1"/>
      <w:numFmt w:val="bullet"/>
      <w:lvlText w:val="-"/>
      <w:lvlJc w:val="left"/>
      <w:pPr>
        <w:tabs>
          <w:tab w:val="num" w:pos="360"/>
        </w:tabs>
        <w:ind w:left="357" w:hanging="357"/>
      </w:pPr>
      <w:rPr>
        <w:rFonts w:ascii="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9"/>
  </w:num>
  <w:num w:numId="2">
    <w:abstractNumId w:val="15"/>
  </w:num>
  <w:num w:numId="3">
    <w:abstractNumId w:val="29"/>
  </w:num>
  <w:num w:numId="4">
    <w:abstractNumId w:val="28"/>
  </w:num>
  <w:num w:numId="5">
    <w:abstractNumId w:val="8"/>
  </w:num>
  <w:num w:numId="6">
    <w:abstractNumId w:val="23"/>
  </w:num>
  <w:num w:numId="7">
    <w:abstractNumId w:val="11"/>
  </w:num>
  <w:num w:numId="8">
    <w:abstractNumId w:val="36"/>
  </w:num>
  <w:num w:numId="9">
    <w:abstractNumId w:val="10"/>
  </w:num>
  <w:num w:numId="10">
    <w:abstractNumId w:val="22"/>
  </w:num>
  <w:num w:numId="11">
    <w:abstractNumId w:val="18"/>
  </w:num>
  <w:num w:numId="12">
    <w:abstractNumId w:val="25"/>
  </w:num>
  <w:num w:numId="13">
    <w:abstractNumId w:val="6"/>
  </w:num>
  <w:num w:numId="14">
    <w:abstractNumId w:val="19"/>
  </w:num>
  <w:num w:numId="15">
    <w:abstractNumId w:val="20"/>
  </w:num>
  <w:num w:numId="16">
    <w:abstractNumId w:val="35"/>
  </w:num>
  <w:num w:numId="17">
    <w:abstractNumId w:val="40"/>
  </w:num>
  <w:num w:numId="18">
    <w:abstractNumId w:val="14"/>
  </w:num>
  <w:num w:numId="19">
    <w:abstractNumId w:val="24"/>
  </w:num>
  <w:num w:numId="20">
    <w:abstractNumId w:val="12"/>
  </w:num>
  <w:num w:numId="21">
    <w:abstractNumId w:val="39"/>
  </w:num>
  <w:num w:numId="22">
    <w:abstractNumId w:val="13"/>
  </w:num>
  <w:num w:numId="23">
    <w:abstractNumId w:val="5"/>
  </w:num>
  <w:num w:numId="24">
    <w:abstractNumId w:val="16"/>
  </w:num>
  <w:num w:numId="25">
    <w:abstractNumId w:val="27"/>
  </w:num>
  <w:num w:numId="26">
    <w:abstractNumId w:val="41"/>
  </w:num>
  <w:num w:numId="27">
    <w:abstractNumId w:val="30"/>
  </w:num>
  <w:num w:numId="28">
    <w:abstractNumId w:val="38"/>
  </w:num>
  <w:num w:numId="29">
    <w:abstractNumId w:val="37"/>
  </w:num>
  <w:num w:numId="30">
    <w:abstractNumId w:val="21"/>
  </w:num>
  <w:num w:numId="31">
    <w:abstractNumId w:val="32"/>
  </w:num>
  <w:num w:numId="32">
    <w:abstractNumId w:val="31"/>
  </w:num>
  <w:num w:numId="33">
    <w:abstractNumId w:val="7"/>
  </w:num>
  <w:num w:numId="34">
    <w:abstractNumId w:val="26"/>
  </w:num>
  <w:num w:numId="35">
    <w:abstractNumId w:val="33"/>
  </w:num>
  <w:num w:numId="36">
    <w:abstractNumId w:val="17"/>
  </w:num>
  <w:num w:numId="37">
    <w:abstractNumId w:val="42"/>
  </w:num>
  <w:num w:numId="38">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35A"/>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B49"/>
    <w:rsid w:val="00003E1B"/>
    <w:rsid w:val="0000413B"/>
    <w:rsid w:val="000043F8"/>
    <w:rsid w:val="00004406"/>
    <w:rsid w:val="000049DE"/>
    <w:rsid w:val="00005336"/>
    <w:rsid w:val="00005631"/>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0E8"/>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45A"/>
    <w:rsid w:val="00016B2B"/>
    <w:rsid w:val="00016C1F"/>
    <w:rsid w:val="00016F07"/>
    <w:rsid w:val="0001792A"/>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B56"/>
    <w:rsid w:val="00026CAA"/>
    <w:rsid w:val="00027A9A"/>
    <w:rsid w:val="00027BB3"/>
    <w:rsid w:val="00027FE2"/>
    <w:rsid w:val="0003120D"/>
    <w:rsid w:val="00031DDA"/>
    <w:rsid w:val="00031EC9"/>
    <w:rsid w:val="000320EC"/>
    <w:rsid w:val="0003244D"/>
    <w:rsid w:val="00032754"/>
    <w:rsid w:val="00032AD4"/>
    <w:rsid w:val="00033915"/>
    <w:rsid w:val="00033B06"/>
    <w:rsid w:val="00034339"/>
    <w:rsid w:val="00034401"/>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3C8D"/>
    <w:rsid w:val="000442BD"/>
    <w:rsid w:val="0004575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B5B"/>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2391"/>
    <w:rsid w:val="00072448"/>
    <w:rsid w:val="0007251E"/>
    <w:rsid w:val="00072CCA"/>
    <w:rsid w:val="00073148"/>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A62"/>
    <w:rsid w:val="000776F9"/>
    <w:rsid w:val="000777C3"/>
    <w:rsid w:val="000778AC"/>
    <w:rsid w:val="00077C6D"/>
    <w:rsid w:val="00077FC3"/>
    <w:rsid w:val="00080477"/>
    <w:rsid w:val="000807A2"/>
    <w:rsid w:val="000808BD"/>
    <w:rsid w:val="000814A3"/>
    <w:rsid w:val="00081880"/>
    <w:rsid w:val="00081916"/>
    <w:rsid w:val="00081C35"/>
    <w:rsid w:val="000822AE"/>
    <w:rsid w:val="000823C4"/>
    <w:rsid w:val="0008281A"/>
    <w:rsid w:val="00083C71"/>
    <w:rsid w:val="00083D1D"/>
    <w:rsid w:val="00083D4F"/>
    <w:rsid w:val="00084033"/>
    <w:rsid w:val="0008432A"/>
    <w:rsid w:val="00084BBB"/>
    <w:rsid w:val="0008551F"/>
    <w:rsid w:val="000856AE"/>
    <w:rsid w:val="000868A1"/>
    <w:rsid w:val="0008719E"/>
    <w:rsid w:val="00087B55"/>
    <w:rsid w:val="00087D1D"/>
    <w:rsid w:val="000906BE"/>
    <w:rsid w:val="0009099B"/>
    <w:rsid w:val="00091258"/>
    <w:rsid w:val="000920B2"/>
    <w:rsid w:val="00092502"/>
    <w:rsid w:val="00092A75"/>
    <w:rsid w:val="00092B5D"/>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104F"/>
    <w:rsid w:val="000A1263"/>
    <w:rsid w:val="000A1D98"/>
    <w:rsid w:val="000A1FC1"/>
    <w:rsid w:val="000A2723"/>
    <w:rsid w:val="000A2A8B"/>
    <w:rsid w:val="000A2AB7"/>
    <w:rsid w:val="000A2C28"/>
    <w:rsid w:val="000A3379"/>
    <w:rsid w:val="000A3F4C"/>
    <w:rsid w:val="000A4983"/>
    <w:rsid w:val="000A4AE6"/>
    <w:rsid w:val="000A4F25"/>
    <w:rsid w:val="000A5E04"/>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E2B"/>
    <w:rsid w:val="000B23F0"/>
    <w:rsid w:val="000B3C93"/>
    <w:rsid w:val="000B400C"/>
    <w:rsid w:val="000B42CD"/>
    <w:rsid w:val="000B43D4"/>
    <w:rsid w:val="000B45BF"/>
    <w:rsid w:val="000B4C3E"/>
    <w:rsid w:val="000B59ED"/>
    <w:rsid w:val="000B5D34"/>
    <w:rsid w:val="000B5DD8"/>
    <w:rsid w:val="000B6385"/>
    <w:rsid w:val="000B6478"/>
    <w:rsid w:val="000B655B"/>
    <w:rsid w:val="000B6723"/>
    <w:rsid w:val="000B7063"/>
    <w:rsid w:val="000B71F4"/>
    <w:rsid w:val="000B78E8"/>
    <w:rsid w:val="000B7C1F"/>
    <w:rsid w:val="000C0456"/>
    <w:rsid w:val="000C04A4"/>
    <w:rsid w:val="000C074A"/>
    <w:rsid w:val="000C0BB2"/>
    <w:rsid w:val="000C0C20"/>
    <w:rsid w:val="000C1162"/>
    <w:rsid w:val="000C1E30"/>
    <w:rsid w:val="000C2080"/>
    <w:rsid w:val="000C25CE"/>
    <w:rsid w:val="000C2FC3"/>
    <w:rsid w:val="000C36A2"/>
    <w:rsid w:val="000C39FC"/>
    <w:rsid w:val="000C3D4B"/>
    <w:rsid w:val="000C424C"/>
    <w:rsid w:val="000C4BF7"/>
    <w:rsid w:val="000C4FE8"/>
    <w:rsid w:val="000C6233"/>
    <w:rsid w:val="000C6AE7"/>
    <w:rsid w:val="000D02E6"/>
    <w:rsid w:val="000D077E"/>
    <w:rsid w:val="000D09EE"/>
    <w:rsid w:val="000D0BF7"/>
    <w:rsid w:val="000D161D"/>
    <w:rsid w:val="000D18C4"/>
    <w:rsid w:val="000D1988"/>
    <w:rsid w:val="000D198F"/>
    <w:rsid w:val="000D1BCF"/>
    <w:rsid w:val="000D1FEC"/>
    <w:rsid w:val="000D3507"/>
    <w:rsid w:val="000D3E47"/>
    <w:rsid w:val="000D4A29"/>
    <w:rsid w:val="000D51D2"/>
    <w:rsid w:val="000D55CA"/>
    <w:rsid w:val="000D571D"/>
    <w:rsid w:val="000D576A"/>
    <w:rsid w:val="000D59FC"/>
    <w:rsid w:val="000D5DDC"/>
    <w:rsid w:val="000D6382"/>
    <w:rsid w:val="000D6692"/>
    <w:rsid w:val="000D6E43"/>
    <w:rsid w:val="000D6F85"/>
    <w:rsid w:val="000D71D5"/>
    <w:rsid w:val="000D748B"/>
    <w:rsid w:val="000D799A"/>
    <w:rsid w:val="000D79BC"/>
    <w:rsid w:val="000D7E09"/>
    <w:rsid w:val="000D7F61"/>
    <w:rsid w:val="000E0371"/>
    <w:rsid w:val="000E08F3"/>
    <w:rsid w:val="000E0ABD"/>
    <w:rsid w:val="000E1054"/>
    <w:rsid w:val="000E1097"/>
    <w:rsid w:val="000E1258"/>
    <w:rsid w:val="000E1875"/>
    <w:rsid w:val="000E1C4B"/>
    <w:rsid w:val="000E2033"/>
    <w:rsid w:val="000E2191"/>
    <w:rsid w:val="000E233C"/>
    <w:rsid w:val="000E2D09"/>
    <w:rsid w:val="000E2FFB"/>
    <w:rsid w:val="000E3FE7"/>
    <w:rsid w:val="000E4A63"/>
    <w:rsid w:val="000E4E31"/>
    <w:rsid w:val="000E5025"/>
    <w:rsid w:val="000E5FB8"/>
    <w:rsid w:val="000E6334"/>
    <w:rsid w:val="000E67A4"/>
    <w:rsid w:val="000E67BA"/>
    <w:rsid w:val="000E68F6"/>
    <w:rsid w:val="000E6D9B"/>
    <w:rsid w:val="000E7CC2"/>
    <w:rsid w:val="000F046C"/>
    <w:rsid w:val="000F0D42"/>
    <w:rsid w:val="000F12A7"/>
    <w:rsid w:val="000F1B8E"/>
    <w:rsid w:val="000F1DD6"/>
    <w:rsid w:val="000F1E1B"/>
    <w:rsid w:val="000F208F"/>
    <w:rsid w:val="000F2296"/>
    <w:rsid w:val="000F2ACA"/>
    <w:rsid w:val="000F2D4B"/>
    <w:rsid w:val="000F31DB"/>
    <w:rsid w:val="000F35BC"/>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0D54"/>
    <w:rsid w:val="00101286"/>
    <w:rsid w:val="001015DC"/>
    <w:rsid w:val="00102076"/>
    <w:rsid w:val="00102133"/>
    <w:rsid w:val="001024EA"/>
    <w:rsid w:val="001026C1"/>
    <w:rsid w:val="00102BE1"/>
    <w:rsid w:val="00102E05"/>
    <w:rsid w:val="00102E81"/>
    <w:rsid w:val="001040A0"/>
    <w:rsid w:val="00104E2A"/>
    <w:rsid w:val="00104F2F"/>
    <w:rsid w:val="00105220"/>
    <w:rsid w:val="00105588"/>
    <w:rsid w:val="0010568C"/>
    <w:rsid w:val="00105A47"/>
    <w:rsid w:val="00105DD4"/>
    <w:rsid w:val="001060E9"/>
    <w:rsid w:val="00106233"/>
    <w:rsid w:val="00106742"/>
    <w:rsid w:val="0010683B"/>
    <w:rsid w:val="00106887"/>
    <w:rsid w:val="00106E12"/>
    <w:rsid w:val="00106F3C"/>
    <w:rsid w:val="00107301"/>
    <w:rsid w:val="001073E7"/>
    <w:rsid w:val="0010790E"/>
    <w:rsid w:val="0010792C"/>
    <w:rsid w:val="00110B84"/>
    <w:rsid w:val="00110BE2"/>
    <w:rsid w:val="001112F6"/>
    <w:rsid w:val="00111322"/>
    <w:rsid w:val="001113A7"/>
    <w:rsid w:val="00111630"/>
    <w:rsid w:val="0011180B"/>
    <w:rsid w:val="00111A83"/>
    <w:rsid w:val="00112BC9"/>
    <w:rsid w:val="00112C60"/>
    <w:rsid w:val="00113081"/>
    <w:rsid w:val="00114153"/>
    <w:rsid w:val="001154E7"/>
    <w:rsid w:val="00116331"/>
    <w:rsid w:val="00116838"/>
    <w:rsid w:val="0011742D"/>
    <w:rsid w:val="0011797D"/>
    <w:rsid w:val="001179BB"/>
    <w:rsid w:val="00117A3E"/>
    <w:rsid w:val="00117B00"/>
    <w:rsid w:val="00117B8E"/>
    <w:rsid w:val="00117CC3"/>
    <w:rsid w:val="001205F9"/>
    <w:rsid w:val="00120B84"/>
    <w:rsid w:val="0012156D"/>
    <w:rsid w:val="00121CF3"/>
    <w:rsid w:val="0012294E"/>
    <w:rsid w:val="00122C7F"/>
    <w:rsid w:val="001238B5"/>
    <w:rsid w:val="00123B12"/>
    <w:rsid w:val="00123E83"/>
    <w:rsid w:val="00125322"/>
    <w:rsid w:val="0012560E"/>
    <w:rsid w:val="00125875"/>
    <w:rsid w:val="00126041"/>
    <w:rsid w:val="0012613D"/>
    <w:rsid w:val="00127002"/>
    <w:rsid w:val="00127525"/>
    <w:rsid w:val="00127B2B"/>
    <w:rsid w:val="00127B82"/>
    <w:rsid w:val="0013034E"/>
    <w:rsid w:val="0013056B"/>
    <w:rsid w:val="00130D16"/>
    <w:rsid w:val="0013123F"/>
    <w:rsid w:val="00131C69"/>
    <w:rsid w:val="00131E2F"/>
    <w:rsid w:val="001322E7"/>
    <w:rsid w:val="001326A6"/>
    <w:rsid w:val="00132C05"/>
    <w:rsid w:val="00132F87"/>
    <w:rsid w:val="00133411"/>
    <w:rsid w:val="0013351F"/>
    <w:rsid w:val="0013381C"/>
    <w:rsid w:val="0013461E"/>
    <w:rsid w:val="00134A2C"/>
    <w:rsid w:val="001350A2"/>
    <w:rsid w:val="00135300"/>
    <w:rsid w:val="001367E8"/>
    <w:rsid w:val="00136BD9"/>
    <w:rsid w:val="00136BEE"/>
    <w:rsid w:val="00136DA0"/>
    <w:rsid w:val="001372AD"/>
    <w:rsid w:val="00137300"/>
    <w:rsid w:val="0013754D"/>
    <w:rsid w:val="00137796"/>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1A2"/>
    <w:rsid w:val="00145AB9"/>
    <w:rsid w:val="0014604B"/>
    <w:rsid w:val="001463F1"/>
    <w:rsid w:val="001466B6"/>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81A"/>
    <w:rsid w:val="001579DE"/>
    <w:rsid w:val="00157B4C"/>
    <w:rsid w:val="00157C20"/>
    <w:rsid w:val="0016050E"/>
    <w:rsid w:val="001606A3"/>
    <w:rsid w:val="0016077B"/>
    <w:rsid w:val="0016151F"/>
    <w:rsid w:val="00161969"/>
    <w:rsid w:val="00161B5E"/>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4F7"/>
    <w:rsid w:val="00173578"/>
    <w:rsid w:val="001736C2"/>
    <w:rsid w:val="00173BB7"/>
    <w:rsid w:val="00173DE8"/>
    <w:rsid w:val="001740C6"/>
    <w:rsid w:val="001746BF"/>
    <w:rsid w:val="00174716"/>
    <w:rsid w:val="00174AE5"/>
    <w:rsid w:val="00174F5B"/>
    <w:rsid w:val="001750A3"/>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5F"/>
    <w:rsid w:val="0018369E"/>
    <w:rsid w:val="00183851"/>
    <w:rsid w:val="00184549"/>
    <w:rsid w:val="001846FA"/>
    <w:rsid w:val="00184726"/>
    <w:rsid w:val="00185ABA"/>
    <w:rsid w:val="00185B2B"/>
    <w:rsid w:val="00185F8A"/>
    <w:rsid w:val="001869C3"/>
    <w:rsid w:val="00186D32"/>
    <w:rsid w:val="001872DC"/>
    <w:rsid w:val="00187404"/>
    <w:rsid w:val="00187759"/>
    <w:rsid w:val="00187B33"/>
    <w:rsid w:val="00187BB2"/>
    <w:rsid w:val="00187F0F"/>
    <w:rsid w:val="00191103"/>
    <w:rsid w:val="00192134"/>
    <w:rsid w:val="0019336B"/>
    <w:rsid w:val="00193548"/>
    <w:rsid w:val="00193E0E"/>
    <w:rsid w:val="00193EED"/>
    <w:rsid w:val="0019439D"/>
    <w:rsid w:val="0019454D"/>
    <w:rsid w:val="00194C32"/>
    <w:rsid w:val="00194DA8"/>
    <w:rsid w:val="001952A6"/>
    <w:rsid w:val="001958E9"/>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12E"/>
    <w:rsid w:val="001A2465"/>
    <w:rsid w:val="001A2C12"/>
    <w:rsid w:val="001A3222"/>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495"/>
    <w:rsid w:val="001B25AC"/>
    <w:rsid w:val="001B38E0"/>
    <w:rsid w:val="001B3BA4"/>
    <w:rsid w:val="001B486A"/>
    <w:rsid w:val="001B4909"/>
    <w:rsid w:val="001B4C04"/>
    <w:rsid w:val="001B4E0E"/>
    <w:rsid w:val="001B4E2B"/>
    <w:rsid w:val="001B518F"/>
    <w:rsid w:val="001B5D9E"/>
    <w:rsid w:val="001B6D88"/>
    <w:rsid w:val="001B6EA3"/>
    <w:rsid w:val="001B782A"/>
    <w:rsid w:val="001B7B78"/>
    <w:rsid w:val="001C056B"/>
    <w:rsid w:val="001C0B6D"/>
    <w:rsid w:val="001C0FAC"/>
    <w:rsid w:val="001C128D"/>
    <w:rsid w:val="001C216F"/>
    <w:rsid w:val="001C24AB"/>
    <w:rsid w:val="001C2B2C"/>
    <w:rsid w:val="001C2CA8"/>
    <w:rsid w:val="001C2CC6"/>
    <w:rsid w:val="001C3099"/>
    <w:rsid w:val="001C3D25"/>
    <w:rsid w:val="001C413D"/>
    <w:rsid w:val="001C441C"/>
    <w:rsid w:val="001C49A7"/>
    <w:rsid w:val="001C49D3"/>
    <w:rsid w:val="001C4D5E"/>
    <w:rsid w:val="001C57F7"/>
    <w:rsid w:val="001C5BC7"/>
    <w:rsid w:val="001C5E30"/>
    <w:rsid w:val="001C63C0"/>
    <w:rsid w:val="001C6509"/>
    <w:rsid w:val="001C67DC"/>
    <w:rsid w:val="001C6A17"/>
    <w:rsid w:val="001C6BEE"/>
    <w:rsid w:val="001C7019"/>
    <w:rsid w:val="001C7160"/>
    <w:rsid w:val="001C73CC"/>
    <w:rsid w:val="001C7B27"/>
    <w:rsid w:val="001C7C6B"/>
    <w:rsid w:val="001C7E6E"/>
    <w:rsid w:val="001D0DBE"/>
    <w:rsid w:val="001D1508"/>
    <w:rsid w:val="001D1539"/>
    <w:rsid w:val="001D1811"/>
    <w:rsid w:val="001D1E2A"/>
    <w:rsid w:val="001D27BC"/>
    <w:rsid w:val="001D294D"/>
    <w:rsid w:val="001D2FB1"/>
    <w:rsid w:val="001D3822"/>
    <w:rsid w:val="001D42EF"/>
    <w:rsid w:val="001D469E"/>
    <w:rsid w:val="001D4BF8"/>
    <w:rsid w:val="001D4DD3"/>
    <w:rsid w:val="001D4E58"/>
    <w:rsid w:val="001D4E77"/>
    <w:rsid w:val="001D4E81"/>
    <w:rsid w:val="001D51B0"/>
    <w:rsid w:val="001D571B"/>
    <w:rsid w:val="001D5917"/>
    <w:rsid w:val="001D6040"/>
    <w:rsid w:val="001D65B1"/>
    <w:rsid w:val="001D66E8"/>
    <w:rsid w:val="001D6846"/>
    <w:rsid w:val="001D68DD"/>
    <w:rsid w:val="001D6941"/>
    <w:rsid w:val="001D6AAF"/>
    <w:rsid w:val="001D72A5"/>
    <w:rsid w:val="001D7B76"/>
    <w:rsid w:val="001E0135"/>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3F3"/>
    <w:rsid w:val="001E388D"/>
    <w:rsid w:val="001E38D5"/>
    <w:rsid w:val="001E3F94"/>
    <w:rsid w:val="001E4B51"/>
    <w:rsid w:val="001E4BDA"/>
    <w:rsid w:val="001E4F31"/>
    <w:rsid w:val="001E524B"/>
    <w:rsid w:val="001E57FF"/>
    <w:rsid w:val="001E626B"/>
    <w:rsid w:val="001E6327"/>
    <w:rsid w:val="001E6DE2"/>
    <w:rsid w:val="001E7318"/>
    <w:rsid w:val="001E76A6"/>
    <w:rsid w:val="001E7A14"/>
    <w:rsid w:val="001F00DF"/>
    <w:rsid w:val="001F10ED"/>
    <w:rsid w:val="001F1157"/>
    <w:rsid w:val="001F1194"/>
    <w:rsid w:val="001F12A0"/>
    <w:rsid w:val="001F1336"/>
    <w:rsid w:val="001F1514"/>
    <w:rsid w:val="001F156F"/>
    <w:rsid w:val="001F195B"/>
    <w:rsid w:val="001F2061"/>
    <w:rsid w:val="001F2382"/>
    <w:rsid w:val="001F2AD0"/>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AB"/>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619E"/>
    <w:rsid w:val="002061BD"/>
    <w:rsid w:val="00206554"/>
    <w:rsid w:val="002066EA"/>
    <w:rsid w:val="00206C47"/>
    <w:rsid w:val="002073EC"/>
    <w:rsid w:val="0020777E"/>
    <w:rsid w:val="002078EB"/>
    <w:rsid w:val="00210451"/>
    <w:rsid w:val="00210668"/>
    <w:rsid w:val="002112E3"/>
    <w:rsid w:val="00211345"/>
    <w:rsid w:val="0021143E"/>
    <w:rsid w:val="00211C0B"/>
    <w:rsid w:val="002121E5"/>
    <w:rsid w:val="002122B7"/>
    <w:rsid w:val="00212ACA"/>
    <w:rsid w:val="00212FAB"/>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0EA9"/>
    <w:rsid w:val="0022134C"/>
    <w:rsid w:val="002217C2"/>
    <w:rsid w:val="00221EC1"/>
    <w:rsid w:val="00222AE7"/>
    <w:rsid w:val="00222ECD"/>
    <w:rsid w:val="00223317"/>
    <w:rsid w:val="00223656"/>
    <w:rsid w:val="00223B10"/>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D23"/>
    <w:rsid w:val="00236F69"/>
    <w:rsid w:val="00237755"/>
    <w:rsid w:val="0023782F"/>
    <w:rsid w:val="00237975"/>
    <w:rsid w:val="00237DAF"/>
    <w:rsid w:val="00237E2C"/>
    <w:rsid w:val="00240029"/>
    <w:rsid w:val="00240130"/>
    <w:rsid w:val="002402C4"/>
    <w:rsid w:val="002403E2"/>
    <w:rsid w:val="00241213"/>
    <w:rsid w:val="002420BC"/>
    <w:rsid w:val="002421AF"/>
    <w:rsid w:val="00242BE7"/>
    <w:rsid w:val="00242F22"/>
    <w:rsid w:val="00243A49"/>
    <w:rsid w:val="00243D56"/>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2ED"/>
    <w:rsid w:val="00253AB2"/>
    <w:rsid w:val="00253C12"/>
    <w:rsid w:val="002546C2"/>
    <w:rsid w:val="0025477A"/>
    <w:rsid w:val="00254784"/>
    <w:rsid w:val="00254C65"/>
    <w:rsid w:val="00255918"/>
    <w:rsid w:val="0025686A"/>
    <w:rsid w:val="00256CA6"/>
    <w:rsid w:val="00256D56"/>
    <w:rsid w:val="0025712F"/>
    <w:rsid w:val="00260523"/>
    <w:rsid w:val="00260E1A"/>
    <w:rsid w:val="0026110C"/>
    <w:rsid w:val="0026135C"/>
    <w:rsid w:val="00261454"/>
    <w:rsid w:val="002614B2"/>
    <w:rsid w:val="002616E0"/>
    <w:rsid w:val="00261B00"/>
    <w:rsid w:val="002621B5"/>
    <w:rsid w:val="00262347"/>
    <w:rsid w:val="00262657"/>
    <w:rsid w:val="00262E18"/>
    <w:rsid w:val="002632AE"/>
    <w:rsid w:val="00264DE8"/>
    <w:rsid w:val="00264E42"/>
    <w:rsid w:val="002657B7"/>
    <w:rsid w:val="00267406"/>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76F"/>
    <w:rsid w:val="002738D0"/>
    <w:rsid w:val="002739BB"/>
    <w:rsid w:val="00273AD8"/>
    <w:rsid w:val="00273CD4"/>
    <w:rsid w:val="00273DFF"/>
    <w:rsid w:val="00273F99"/>
    <w:rsid w:val="002743A5"/>
    <w:rsid w:val="00274502"/>
    <w:rsid w:val="002747D1"/>
    <w:rsid w:val="00274BAF"/>
    <w:rsid w:val="00274FCE"/>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1F48"/>
    <w:rsid w:val="002922EE"/>
    <w:rsid w:val="002926DD"/>
    <w:rsid w:val="00292715"/>
    <w:rsid w:val="00292D87"/>
    <w:rsid w:val="00292F84"/>
    <w:rsid w:val="00293065"/>
    <w:rsid w:val="00293213"/>
    <w:rsid w:val="002933E2"/>
    <w:rsid w:val="0029348C"/>
    <w:rsid w:val="0029398B"/>
    <w:rsid w:val="00294102"/>
    <w:rsid w:val="00294185"/>
    <w:rsid w:val="002945D8"/>
    <w:rsid w:val="00295924"/>
    <w:rsid w:val="00295A10"/>
    <w:rsid w:val="00295B36"/>
    <w:rsid w:val="0029611E"/>
    <w:rsid w:val="0029692E"/>
    <w:rsid w:val="002969B2"/>
    <w:rsid w:val="00296A66"/>
    <w:rsid w:val="00296AB8"/>
    <w:rsid w:val="002A008F"/>
    <w:rsid w:val="002A0C54"/>
    <w:rsid w:val="002A0DA4"/>
    <w:rsid w:val="002A23A6"/>
    <w:rsid w:val="002A260D"/>
    <w:rsid w:val="002A2BA4"/>
    <w:rsid w:val="002A383B"/>
    <w:rsid w:val="002A38A2"/>
    <w:rsid w:val="002A3E55"/>
    <w:rsid w:val="002A4521"/>
    <w:rsid w:val="002A4934"/>
    <w:rsid w:val="002A4CED"/>
    <w:rsid w:val="002A4DF3"/>
    <w:rsid w:val="002A52D4"/>
    <w:rsid w:val="002A550C"/>
    <w:rsid w:val="002A56A0"/>
    <w:rsid w:val="002A5D90"/>
    <w:rsid w:val="002A5ECB"/>
    <w:rsid w:val="002A63BB"/>
    <w:rsid w:val="002A63F2"/>
    <w:rsid w:val="002A687A"/>
    <w:rsid w:val="002A6D1B"/>
    <w:rsid w:val="002A720D"/>
    <w:rsid w:val="002A77B3"/>
    <w:rsid w:val="002A7AEE"/>
    <w:rsid w:val="002A7FE6"/>
    <w:rsid w:val="002B07F2"/>
    <w:rsid w:val="002B0CC5"/>
    <w:rsid w:val="002B0E65"/>
    <w:rsid w:val="002B0FE7"/>
    <w:rsid w:val="002B109F"/>
    <w:rsid w:val="002B15FC"/>
    <w:rsid w:val="002B1C32"/>
    <w:rsid w:val="002B2389"/>
    <w:rsid w:val="002B2526"/>
    <w:rsid w:val="002B2D0F"/>
    <w:rsid w:val="002B2ECB"/>
    <w:rsid w:val="002B3693"/>
    <w:rsid w:val="002B3B18"/>
    <w:rsid w:val="002B3E0C"/>
    <w:rsid w:val="002B400E"/>
    <w:rsid w:val="002B44C4"/>
    <w:rsid w:val="002B48E5"/>
    <w:rsid w:val="002B4E2D"/>
    <w:rsid w:val="002B5329"/>
    <w:rsid w:val="002B53FF"/>
    <w:rsid w:val="002B54C0"/>
    <w:rsid w:val="002B6950"/>
    <w:rsid w:val="002B6AB5"/>
    <w:rsid w:val="002B6DB7"/>
    <w:rsid w:val="002B79CA"/>
    <w:rsid w:val="002C006C"/>
    <w:rsid w:val="002C0593"/>
    <w:rsid w:val="002C05DD"/>
    <w:rsid w:val="002C07A1"/>
    <w:rsid w:val="002C07EF"/>
    <w:rsid w:val="002C0A6E"/>
    <w:rsid w:val="002C1C70"/>
    <w:rsid w:val="002C21F5"/>
    <w:rsid w:val="002C2AB3"/>
    <w:rsid w:val="002C318E"/>
    <w:rsid w:val="002C3605"/>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C61"/>
    <w:rsid w:val="002D1B6C"/>
    <w:rsid w:val="002D1FFC"/>
    <w:rsid w:val="002D339A"/>
    <w:rsid w:val="002D3519"/>
    <w:rsid w:val="002D39A7"/>
    <w:rsid w:val="002D3CE2"/>
    <w:rsid w:val="002D3EC8"/>
    <w:rsid w:val="002D4035"/>
    <w:rsid w:val="002D49BE"/>
    <w:rsid w:val="002D4D7B"/>
    <w:rsid w:val="002D5EE1"/>
    <w:rsid w:val="002D6278"/>
    <w:rsid w:val="002D67FD"/>
    <w:rsid w:val="002D6D40"/>
    <w:rsid w:val="002D6FEC"/>
    <w:rsid w:val="002D7907"/>
    <w:rsid w:val="002E07C4"/>
    <w:rsid w:val="002E09CC"/>
    <w:rsid w:val="002E209C"/>
    <w:rsid w:val="002E2554"/>
    <w:rsid w:val="002E25BE"/>
    <w:rsid w:val="002E270C"/>
    <w:rsid w:val="002E32A7"/>
    <w:rsid w:val="002E3337"/>
    <w:rsid w:val="002E3DDF"/>
    <w:rsid w:val="002E401C"/>
    <w:rsid w:val="002E4206"/>
    <w:rsid w:val="002E426E"/>
    <w:rsid w:val="002E4A52"/>
    <w:rsid w:val="002E4F64"/>
    <w:rsid w:val="002E50EF"/>
    <w:rsid w:val="002E54AC"/>
    <w:rsid w:val="002E59B8"/>
    <w:rsid w:val="002E5B40"/>
    <w:rsid w:val="002E687A"/>
    <w:rsid w:val="002E6DA4"/>
    <w:rsid w:val="002E7422"/>
    <w:rsid w:val="002F0256"/>
    <w:rsid w:val="002F0265"/>
    <w:rsid w:val="002F13E1"/>
    <w:rsid w:val="002F1BD3"/>
    <w:rsid w:val="002F223F"/>
    <w:rsid w:val="002F2300"/>
    <w:rsid w:val="002F248B"/>
    <w:rsid w:val="002F2738"/>
    <w:rsid w:val="002F2790"/>
    <w:rsid w:val="002F2B44"/>
    <w:rsid w:val="002F2CB8"/>
    <w:rsid w:val="002F323B"/>
    <w:rsid w:val="002F3AB6"/>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A68"/>
    <w:rsid w:val="00301E7D"/>
    <w:rsid w:val="003021EF"/>
    <w:rsid w:val="00302403"/>
    <w:rsid w:val="0030280F"/>
    <w:rsid w:val="00302966"/>
    <w:rsid w:val="00302A4B"/>
    <w:rsid w:val="00302CD3"/>
    <w:rsid w:val="00303043"/>
    <w:rsid w:val="00303280"/>
    <w:rsid w:val="003035E3"/>
    <w:rsid w:val="00303903"/>
    <w:rsid w:val="003043BB"/>
    <w:rsid w:val="0030461C"/>
    <w:rsid w:val="003048FC"/>
    <w:rsid w:val="00304ABD"/>
    <w:rsid w:val="00304B96"/>
    <w:rsid w:val="00304F4A"/>
    <w:rsid w:val="00305132"/>
    <w:rsid w:val="003052C2"/>
    <w:rsid w:val="00305752"/>
    <w:rsid w:val="0030587D"/>
    <w:rsid w:val="00306A18"/>
    <w:rsid w:val="0030742C"/>
    <w:rsid w:val="00307802"/>
    <w:rsid w:val="003079AB"/>
    <w:rsid w:val="00307AC2"/>
    <w:rsid w:val="00310399"/>
    <w:rsid w:val="00310486"/>
    <w:rsid w:val="0031057B"/>
    <w:rsid w:val="003115DE"/>
    <w:rsid w:val="00311EE1"/>
    <w:rsid w:val="00312732"/>
    <w:rsid w:val="00312B49"/>
    <w:rsid w:val="00312C77"/>
    <w:rsid w:val="00312FB5"/>
    <w:rsid w:val="00313D65"/>
    <w:rsid w:val="003149E4"/>
    <w:rsid w:val="00314DDD"/>
    <w:rsid w:val="0031519C"/>
    <w:rsid w:val="003157C3"/>
    <w:rsid w:val="00315D34"/>
    <w:rsid w:val="00315FF6"/>
    <w:rsid w:val="00316474"/>
    <w:rsid w:val="003164CD"/>
    <w:rsid w:val="00316EE8"/>
    <w:rsid w:val="003174CB"/>
    <w:rsid w:val="00317F3E"/>
    <w:rsid w:val="003201C5"/>
    <w:rsid w:val="003203CE"/>
    <w:rsid w:val="00320A1B"/>
    <w:rsid w:val="00320F45"/>
    <w:rsid w:val="0032111A"/>
    <w:rsid w:val="003211BC"/>
    <w:rsid w:val="0032147E"/>
    <w:rsid w:val="0032256F"/>
    <w:rsid w:val="00322BBD"/>
    <w:rsid w:val="00323120"/>
    <w:rsid w:val="0032379D"/>
    <w:rsid w:val="00323CE2"/>
    <w:rsid w:val="00323D38"/>
    <w:rsid w:val="00323F62"/>
    <w:rsid w:val="003240EF"/>
    <w:rsid w:val="00324BDA"/>
    <w:rsid w:val="00325548"/>
    <w:rsid w:val="003258FB"/>
    <w:rsid w:val="00327027"/>
    <w:rsid w:val="0032715F"/>
    <w:rsid w:val="003275E0"/>
    <w:rsid w:val="00327975"/>
    <w:rsid w:val="003300C4"/>
    <w:rsid w:val="003305E7"/>
    <w:rsid w:val="003309C7"/>
    <w:rsid w:val="00330CC1"/>
    <w:rsid w:val="0033127A"/>
    <w:rsid w:val="003317E3"/>
    <w:rsid w:val="00332110"/>
    <w:rsid w:val="00332525"/>
    <w:rsid w:val="00332D5F"/>
    <w:rsid w:val="0033313E"/>
    <w:rsid w:val="00333382"/>
    <w:rsid w:val="003334BC"/>
    <w:rsid w:val="00333860"/>
    <w:rsid w:val="003339F1"/>
    <w:rsid w:val="00334046"/>
    <w:rsid w:val="003340B4"/>
    <w:rsid w:val="00334536"/>
    <w:rsid w:val="003346CB"/>
    <w:rsid w:val="0033476A"/>
    <w:rsid w:val="0033489E"/>
    <w:rsid w:val="00334BB3"/>
    <w:rsid w:val="00334CCF"/>
    <w:rsid w:val="00335422"/>
    <w:rsid w:val="0033587C"/>
    <w:rsid w:val="00335893"/>
    <w:rsid w:val="00335D52"/>
    <w:rsid w:val="00335E64"/>
    <w:rsid w:val="00336817"/>
    <w:rsid w:val="00336BA1"/>
    <w:rsid w:val="00337464"/>
    <w:rsid w:val="0033751C"/>
    <w:rsid w:val="00337E4A"/>
    <w:rsid w:val="0034017D"/>
    <w:rsid w:val="00340188"/>
    <w:rsid w:val="0034044D"/>
    <w:rsid w:val="003408B8"/>
    <w:rsid w:val="0034095F"/>
    <w:rsid w:val="00341839"/>
    <w:rsid w:val="00341923"/>
    <w:rsid w:val="003419FC"/>
    <w:rsid w:val="0034217D"/>
    <w:rsid w:val="003421EC"/>
    <w:rsid w:val="003424C4"/>
    <w:rsid w:val="00342A7D"/>
    <w:rsid w:val="003434E8"/>
    <w:rsid w:val="003435A7"/>
    <w:rsid w:val="003436D2"/>
    <w:rsid w:val="003441DB"/>
    <w:rsid w:val="003441FC"/>
    <w:rsid w:val="0034451F"/>
    <w:rsid w:val="00344917"/>
    <w:rsid w:val="00344B8D"/>
    <w:rsid w:val="00344CE0"/>
    <w:rsid w:val="00344EEC"/>
    <w:rsid w:val="0034637A"/>
    <w:rsid w:val="00346FDE"/>
    <w:rsid w:val="00347017"/>
    <w:rsid w:val="003470A3"/>
    <w:rsid w:val="0034712E"/>
    <w:rsid w:val="00347585"/>
    <w:rsid w:val="003476E5"/>
    <w:rsid w:val="00350049"/>
    <w:rsid w:val="00350230"/>
    <w:rsid w:val="003504A0"/>
    <w:rsid w:val="00350BF2"/>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144"/>
    <w:rsid w:val="003571AB"/>
    <w:rsid w:val="00357BC9"/>
    <w:rsid w:val="003603AA"/>
    <w:rsid w:val="0036109E"/>
    <w:rsid w:val="00361A10"/>
    <w:rsid w:val="00361C09"/>
    <w:rsid w:val="00361D42"/>
    <w:rsid w:val="00362905"/>
    <w:rsid w:val="00362BDB"/>
    <w:rsid w:val="00362E92"/>
    <w:rsid w:val="00363745"/>
    <w:rsid w:val="003637C8"/>
    <w:rsid w:val="00363D29"/>
    <w:rsid w:val="00364004"/>
    <w:rsid w:val="00364628"/>
    <w:rsid w:val="003647C5"/>
    <w:rsid w:val="00364D5E"/>
    <w:rsid w:val="003658A5"/>
    <w:rsid w:val="0036621D"/>
    <w:rsid w:val="00366501"/>
    <w:rsid w:val="0036663D"/>
    <w:rsid w:val="00366C7A"/>
    <w:rsid w:val="00367506"/>
    <w:rsid w:val="00370B61"/>
    <w:rsid w:val="0037108B"/>
    <w:rsid w:val="0037187E"/>
    <w:rsid w:val="003719BC"/>
    <w:rsid w:val="003727E4"/>
    <w:rsid w:val="00373040"/>
    <w:rsid w:val="0037336A"/>
    <w:rsid w:val="003747EA"/>
    <w:rsid w:val="00374D5A"/>
    <w:rsid w:val="00374EDF"/>
    <w:rsid w:val="0037613B"/>
    <w:rsid w:val="0037618E"/>
    <w:rsid w:val="003765EF"/>
    <w:rsid w:val="0037668A"/>
    <w:rsid w:val="00376696"/>
    <w:rsid w:val="003768FA"/>
    <w:rsid w:val="00376AD3"/>
    <w:rsid w:val="00376C49"/>
    <w:rsid w:val="00377299"/>
    <w:rsid w:val="003772AA"/>
    <w:rsid w:val="0037761B"/>
    <w:rsid w:val="00377A3B"/>
    <w:rsid w:val="00377B65"/>
    <w:rsid w:val="00377C08"/>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32C"/>
    <w:rsid w:val="003858BC"/>
    <w:rsid w:val="00385E71"/>
    <w:rsid w:val="00386072"/>
    <w:rsid w:val="003863BD"/>
    <w:rsid w:val="003864D3"/>
    <w:rsid w:val="003864E5"/>
    <w:rsid w:val="00386BEB"/>
    <w:rsid w:val="00386EE2"/>
    <w:rsid w:val="003875B4"/>
    <w:rsid w:val="003876B3"/>
    <w:rsid w:val="0038776E"/>
    <w:rsid w:val="003877BC"/>
    <w:rsid w:val="0039098D"/>
    <w:rsid w:val="00390DE5"/>
    <w:rsid w:val="00391627"/>
    <w:rsid w:val="00391842"/>
    <w:rsid w:val="00391E13"/>
    <w:rsid w:val="00391E61"/>
    <w:rsid w:val="00391FBD"/>
    <w:rsid w:val="003924BA"/>
    <w:rsid w:val="0039296B"/>
    <w:rsid w:val="00392CD1"/>
    <w:rsid w:val="00392FF6"/>
    <w:rsid w:val="003935A1"/>
    <w:rsid w:val="00394670"/>
    <w:rsid w:val="003946CE"/>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2FB"/>
    <w:rsid w:val="003A6C89"/>
    <w:rsid w:val="003A6D8E"/>
    <w:rsid w:val="003A706B"/>
    <w:rsid w:val="003A7275"/>
    <w:rsid w:val="003A7990"/>
    <w:rsid w:val="003A7BFD"/>
    <w:rsid w:val="003B01E9"/>
    <w:rsid w:val="003B05EE"/>
    <w:rsid w:val="003B0FC5"/>
    <w:rsid w:val="003B176A"/>
    <w:rsid w:val="003B1810"/>
    <w:rsid w:val="003B1901"/>
    <w:rsid w:val="003B191F"/>
    <w:rsid w:val="003B2918"/>
    <w:rsid w:val="003B30BB"/>
    <w:rsid w:val="003B34D4"/>
    <w:rsid w:val="003B38A4"/>
    <w:rsid w:val="003B3DC2"/>
    <w:rsid w:val="003B3E8A"/>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72F"/>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0D8"/>
    <w:rsid w:val="003D426D"/>
    <w:rsid w:val="003D463E"/>
    <w:rsid w:val="003D474F"/>
    <w:rsid w:val="003D49F3"/>
    <w:rsid w:val="003D581F"/>
    <w:rsid w:val="003D5AAD"/>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10F"/>
    <w:rsid w:val="003E489D"/>
    <w:rsid w:val="003E4BAC"/>
    <w:rsid w:val="003E514D"/>
    <w:rsid w:val="003E5941"/>
    <w:rsid w:val="003E641E"/>
    <w:rsid w:val="003E65B5"/>
    <w:rsid w:val="003E686E"/>
    <w:rsid w:val="003E6A73"/>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C46"/>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1DEE"/>
    <w:rsid w:val="004024B1"/>
    <w:rsid w:val="00402744"/>
    <w:rsid w:val="00402885"/>
    <w:rsid w:val="00402AA7"/>
    <w:rsid w:val="00402CE6"/>
    <w:rsid w:val="00402E6E"/>
    <w:rsid w:val="00402FA8"/>
    <w:rsid w:val="004033A3"/>
    <w:rsid w:val="00403779"/>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8F5"/>
    <w:rsid w:val="00411CC5"/>
    <w:rsid w:val="0041211B"/>
    <w:rsid w:val="00412892"/>
    <w:rsid w:val="00413199"/>
    <w:rsid w:val="0041332D"/>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1F52"/>
    <w:rsid w:val="004220F1"/>
    <w:rsid w:val="00422341"/>
    <w:rsid w:val="00422549"/>
    <w:rsid w:val="00422687"/>
    <w:rsid w:val="004226BA"/>
    <w:rsid w:val="004226CD"/>
    <w:rsid w:val="00423263"/>
    <w:rsid w:val="0042338B"/>
    <w:rsid w:val="004235A5"/>
    <w:rsid w:val="004236CB"/>
    <w:rsid w:val="00423940"/>
    <w:rsid w:val="004239E3"/>
    <w:rsid w:val="004243D5"/>
    <w:rsid w:val="004244F8"/>
    <w:rsid w:val="00424F8A"/>
    <w:rsid w:val="00425228"/>
    <w:rsid w:val="004252C7"/>
    <w:rsid w:val="0042539D"/>
    <w:rsid w:val="004255AB"/>
    <w:rsid w:val="004258A0"/>
    <w:rsid w:val="004259FA"/>
    <w:rsid w:val="00425A6F"/>
    <w:rsid w:val="00425BB4"/>
    <w:rsid w:val="00425E3A"/>
    <w:rsid w:val="004260C8"/>
    <w:rsid w:val="00426457"/>
    <w:rsid w:val="00427AA5"/>
    <w:rsid w:val="00427B36"/>
    <w:rsid w:val="00427D70"/>
    <w:rsid w:val="00427EF5"/>
    <w:rsid w:val="004303FB"/>
    <w:rsid w:val="00430907"/>
    <w:rsid w:val="004312A0"/>
    <w:rsid w:val="00431CD0"/>
    <w:rsid w:val="004320E0"/>
    <w:rsid w:val="0043276F"/>
    <w:rsid w:val="00432C0B"/>
    <w:rsid w:val="00433AE3"/>
    <w:rsid w:val="00433BCE"/>
    <w:rsid w:val="004341E0"/>
    <w:rsid w:val="004341E4"/>
    <w:rsid w:val="00434496"/>
    <w:rsid w:val="00434564"/>
    <w:rsid w:val="004346CC"/>
    <w:rsid w:val="00435DC2"/>
    <w:rsid w:val="00435E1E"/>
    <w:rsid w:val="0043677D"/>
    <w:rsid w:val="00436A6A"/>
    <w:rsid w:val="00436AFA"/>
    <w:rsid w:val="00436D27"/>
    <w:rsid w:val="00437585"/>
    <w:rsid w:val="004378D2"/>
    <w:rsid w:val="00437C2D"/>
    <w:rsid w:val="00440318"/>
    <w:rsid w:val="00440356"/>
    <w:rsid w:val="004406D2"/>
    <w:rsid w:val="00440851"/>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516"/>
    <w:rsid w:val="00445AC3"/>
    <w:rsid w:val="00445D07"/>
    <w:rsid w:val="00445FFF"/>
    <w:rsid w:val="00446568"/>
    <w:rsid w:val="00446EDD"/>
    <w:rsid w:val="00446FC1"/>
    <w:rsid w:val="00447181"/>
    <w:rsid w:val="004474EA"/>
    <w:rsid w:val="004479E4"/>
    <w:rsid w:val="00447C4F"/>
    <w:rsid w:val="004502BD"/>
    <w:rsid w:val="004504F3"/>
    <w:rsid w:val="004506E8"/>
    <w:rsid w:val="00450B01"/>
    <w:rsid w:val="0045137A"/>
    <w:rsid w:val="00451A6A"/>
    <w:rsid w:val="00451D44"/>
    <w:rsid w:val="0045211C"/>
    <w:rsid w:val="0045217D"/>
    <w:rsid w:val="00453059"/>
    <w:rsid w:val="0045341C"/>
    <w:rsid w:val="00454346"/>
    <w:rsid w:val="00454526"/>
    <w:rsid w:val="00455262"/>
    <w:rsid w:val="00455521"/>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D46"/>
    <w:rsid w:val="00466A8B"/>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476"/>
    <w:rsid w:val="00474527"/>
    <w:rsid w:val="00474ABE"/>
    <w:rsid w:val="00475828"/>
    <w:rsid w:val="0047593A"/>
    <w:rsid w:val="00475D36"/>
    <w:rsid w:val="0047610A"/>
    <w:rsid w:val="00476219"/>
    <w:rsid w:val="00476A1E"/>
    <w:rsid w:val="00476FB1"/>
    <w:rsid w:val="00477400"/>
    <w:rsid w:val="00477663"/>
    <w:rsid w:val="00480160"/>
    <w:rsid w:val="0048032E"/>
    <w:rsid w:val="0048036C"/>
    <w:rsid w:val="00480464"/>
    <w:rsid w:val="004805EF"/>
    <w:rsid w:val="00480B8F"/>
    <w:rsid w:val="00480DF4"/>
    <w:rsid w:val="004813DC"/>
    <w:rsid w:val="00481853"/>
    <w:rsid w:val="00481947"/>
    <w:rsid w:val="00481B0E"/>
    <w:rsid w:val="0048270A"/>
    <w:rsid w:val="00482805"/>
    <w:rsid w:val="004833C9"/>
    <w:rsid w:val="00483421"/>
    <w:rsid w:val="0048378A"/>
    <w:rsid w:val="004842C6"/>
    <w:rsid w:val="00484AF9"/>
    <w:rsid w:val="004852E3"/>
    <w:rsid w:val="00485860"/>
    <w:rsid w:val="00485FE4"/>
    <w:rsid w:val="00487A55"/>
    <w:rsid w:val="00487F84"/>
    <w:rsid w:val="0049052A"/>
    <w:rsid w:val="00490C99"/>
    <w:rsid w:val="00490CA1"/>
    <w:rsid w:val="00490DF4"/>
    <w:rsid w:val="004910A1"/>
    <w:rsid w:val="0049114B"/>
    <w:rsid w:val="004911B8"/>
    <w:rsid w:val="00491E8D"/>
    <w:rsid w:val="00492442"/>
    <w:rsid w:val="00492C3F"/>
    <w:rsid w:val="004930B6"/>
    <w:rsid w:val="004930D6"/>
    <w:rsid w:val="004931C4"/>
    <w:rsid w:val="004942AA"/>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144"/>
    <w:rsid w:val="004A0FAB"/>
    <w:rsid w:val="004A1868"/>
    <w:rsid w:val="004A2430"/>
    <w:rsid w:val="004A2656"/>
    <w:rsid w:val="004A36C9"/>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D21"/>
    <w:rsid w:val="004B0EE3"/>
    <w:rsid w:val="004B1529"/>
    <w:rsid w:val="004B15DB"/>
    <w:rsid w:val="004B1632"/>
    <w:rsid w:val="004B1875"/>
    <w:rsid w:val="004B1A8E"/>
    <w:rsid w:val="004B25CC"/>
    <w:rsid w:val="004B2740"/>
    <w:rsid w:val="004B36DC"/>
    <w:rsid w:val="004B442E"/>
    <w:rsid w:val="004B48DA"/>
    <w:rsid w:val="004B4936"/>
    <w:rsid w:val="004B4D9C"/>
    <w:rsid w:val="004B5F66"/>
    <w:rsid w:val="004B5F72"/>
    <w:rsid w:val="004B5FBD"/>
    <w:rsid w:val="004B628A"/>
    <w:rsid w:val="004B62BC"/>
    <w:rsid w:val="004B67B5"/>
    <w:rsid w:val="004B68A8"/>
    <w:rsid w:val="004B69FD"/>
    <w:rsid w:val="004B6D95"/>
    <w:rsid w:val="004B6EA4"/>
    <w:rsid w:val="004B7009"/>
    <w:rsid w:val="004B737B"/>
    <w:rsid w:val="004B7452"/>
    <w:rsid w:val="004B7C74"/>
    <w:rsid w:val="004B7E5C"/>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65FE"/>
    <w:rsid w:val="004C6D6E"/>
    <w:rsid w:val="004C6E2B"/>
    <w:rsid w:val="004C7666"/>
    <w:rsid w:val="004C78D6"/>
    <w:rsid w:val="004C7C30"/>
    <w:rsid w:val="004C7D25"/>
    <w:rsid w:val="004C7FF8"/>
    <w:rsid w:val="004D0621"/>
    <w:rsid w:val="004D0735"/>
    <w:rsid w:val="004D07C6"/>
    <w:rsid w:val="004D091E"/>
    <w:rsid w:val="004D0B49"/>
    <w:rsid w:val="004D0E64"/>
    <w:rsid w:val="004D1204"/>
    <w:rsid w:val="004D191E"/>
    <w:rsid w:val="004D2948"/>
    <w:rsid w:val="004D2BAA"/>
    <w:rsid w:val="004D2E12"/>
    <w:rsid w:val="004D38C4"/>
    <w:rsid w:val="004D3B2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085"/>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5C8"/>
    <w:rsid w:val="004E53F9"/>
    <w:rsid w:val="004E5421"/>
    <w:rsid w:val="004E5653"/>
    <w:rsid w:val="004E640B"/>
    <w:rsid w:val="004E644A"/>
    <w:rsid w:val="004E6491"/>
    <w:rsid w:val="004E657A"/>
    <w:rsid w:val="004E66C1"/>
    <w:rsid w:val="004E6B5E"/>
    <w:rsid w:val="004E74CD"/>
    <w:rsid w:val="004E75CB"/>
    <w:rsid w:val="004E7686"/>
    <w:rsid w:val="004E7CCF"/>
    <w:rsid w:val="004F0776"/>
    <w:rsid w:val="004F0A28"/>
    <w:rsid w:val="004F14B1"/>
    <w:rsid w:val="004F161D"/>
    <w:rsid w:val="004F1FB5"/>
    <w:rsid w:val="004F2415"/>
    <w:rsid w:val="004F272A"/>
    <w:rsid w:val="004F2BD3"/>
    <w:rsid w:val="004F2BEE"/>
    <w:rsid w:val="004F2EA8"/>
    <w:rsid w:val="004F33B3"/>
    <w:rsid w:val="004F33DA"/>
    <w:rsid w:val="004F3EA2"/>
    <w:rsid w:val="004F498B"/>
    <w:rsid w:val="004F4D19"/>
    <w:rsid w:val="004F5032"/>
    <w:rsid w:val="004F586D"/>
    <w:rsid w:val="004F5FEB"/>
    <w:rsid w:val="004F6325"/>
    <w:rsid w:val="004F675D"/>
    <w:rsid w:val="004F71A3"/>
    <w:rsid w:val="004F7739"/>
    <w:rsid w:val="004F79B4"/>
    <w:rsid w:val="004F7C9D"/>
    <w:rsid w:val="0050164C"/>
    <w:rsid w:val="00501C24"/>
    <w:rsid w:val="00501F55"/>
    <w:rsid w:val="005021CE"/>
    <w:rsid w:val="0050253B"/>
    <w:rsid w:val="00502916"/>
    <w:rsid w:val="00502E21"/>
    <w:rsid w:val="00502E8E"/>
    <w:rsid w:val="00503EAA"/>
    <w:rsid w:val="00503EC3"/>
    <w:rsid w:val="0050476B"/>
    <w:rsid w:val="00504AA6"/>
    <w:rsid w:val="0050525D"/>
    <w:rsid w:val="00505687"/>
    <w:rsid w:val="00505C46"/>
    <w:rsid w:val="00505D04"/>
    <w:rsid w:val="00506247"/>
    <w:rsid w:val="0050631D"/>
    <w:rsid w:val="005069E0"/>
    <w:rsid w:val="00507072"/>
    <w:rsid w:val="00507384"/>
    <w:rsid w:val="00507A1D"/>
    <w:rsid w:val="00507E67"/>
    <w:rsid w:val="00507E89"/>
    <w:rsid w:val="005105A7"/>
    <w:rsid w:val="00511061"/>
    <w:rsid w:val="005119D7"/>
    <w:rsid w:val="00511A8E"/>
    <w:rsid w:val="005128CB"/>
    <w:rsid w:val="00512B65"/>
    <w:rsid w:val="00513050"/>
    <w:rsid w:val="005132B2"/>
    <w:rsid w:val="005135D4"/>
    <w:rsid w:val="00513D52"/>
    <w:rsid w:val="005141C5"/>
    <w:rsid w:val="0051443B"/>
    <w:rsid w:val="0051464E"/>
    <w:rsid w:val="0051528F"/>
    <w:rsid w:val="00515733"/>
    <w:rsid w:val="00515E77"/>
    <w:rsid w:val="00516306"/>
    <w:rsid w:val="005164E2"/>
    <w:rsid w:val="0051684E"/>
    <w:rsid w:val="00516E20"/>
    <w:rsid w:val="005179F6"/>
    <w:rsid w:val="00517B11"/>
    <w:rsid w:val="005204AD"/>
    <w:rsid w:val="00520623"/>
    <w:rsid w:val="0052109E"/>
    <w:rsid w:val="00521200"/>
    <w:rsid w:val="00521A28"/>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7D"/>
    <w:rsid w:val="005258FD"/>
    <w:rsid w:val="00525FB7"/>
    <w:rsid w:val="0052602E"/>
    <w:rsid w:val="005261BD"/>
    <w:rsid w:val="00526271"/>
    <w:rsid w:val="005262B0"/>
    <w:rsid w:val="005265A3"/>
    <w:rsid w:val="00527046"/>
    <w:rsid w:val="005271CA"/>
    <w:rsid w:val="00527319"/>
    <w:rsid w:val="005275CD"/>
    <w:rsid w:val="00527B47"/>
    <w:rsid w:val="00527DE8"/>
    <w:rsid w:val="00530132"/>
    <w:rsid w:val="005302DC"/>
    <w:rsid w:val="00530587"/>
    <w:rsid w:val="00530EA6"/>
    <w:rsid w:val="00531059"/>
    <w:rsid w:val="00531397"/>
    <w:rsid w:val="00531428"/>
    <w:rsid w:val="0053192F"/>
    <w:rsid w:val="0053224C"/>
    <w:rsid w:val="005325A1"/>
    <w:rsid w:val="0053274C"/>
    <w:rsid w:val="0053285A"/>
    <w:rsid w:val="00532CAC"/>
    <w:rsid w:val="00532DF1"/>
    <w:rsid w:val="00532F8C"/>
    <w:rsid w:val="00533061"/>
    <w:rsid w:val="005335B0"/>
    <w:rsid w:val="00533CDB"/>
    <w:rsid w:val="005346DF"/>
    <w:rsid w:val="005348A2"/>
    <w:rsid w:val="00534944"/>
    <w:rsid w:val="005357BA"/>
    <w:rsid w:val="00536746"/>
    <w:rsid w:val="00536F5D"/>
    <w:rsid w:val="0053722A"/>
    <w:rsid w:val="0054040B"/>
    <w:rsid w:val="0054060F"/>
    <w:rsid w:val="00540CB3"/>
    <w:rsid w:val="005413F2"/>
    <w:rsid w:val="0054148C"/>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BBA"/>
    <w:rsid w:val="00556C89"/>
    <w:rsid w:val="005578F8"/>
    <w:rsid w:val="00557C44"/>
    <w:rsid w:val="00561552"/>
    <w:rsid w:val="00561C9A"/>
    <w:rsid w:val="00562588"/>
    <w:rsid w:val="00562DFB"/>
    <w:rsid w:val="0056309F"/>
    <w:rsid w:val="0056453C"/>
    <w:rsid w:val="00564949"/>
    <w:rsid w:val="005649BD"/>
    <w:rsid w:val="00564E2D"/>
    <w:rsid w:val="00564EA6"/>
    <w:rsid w:val="005651B5"/>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B24"/>
    <w:rsid w:val="00574C47"/>
    <w:rsid w:val="00575631"/>
    <w:rsid w:val="005759ED"/>
    <w:rsid w:val="00575CCE"/>
    <w:rsid w:val="00576ED8"/>
    <w:rsid w:val="00576F4B"/>
    <w:rsid w:val="00576F5F"/>
    <w:rsid w:val="0058006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6F3"/>
    <w:rsid w:val="00585A6B"/>
    <w:rsid w:val="00585C50"/>
    <w:rsid w:val="00586216"/>
    <w:rsid w:val="00586B65"/>
    <w:rsid w:val="00586BA6"/>
    <w:rsid w:val="00587C11"/>
    <w:rsid w:val="005902FE"/>
    <w:rsid w:val="0059142C"/>
    <w:rsid w:val="005914F8"/>
    <w:rsid w:val="00591A73"/>
    <w:rsid w:val="00591B2A"/>
    <w:rsid w:val="00591C41"/>
    <w:rsid w:val="0059209E"/>
    <w:rsid w:val="005921C9"/>
    <w:rsid w:val="0059245B"/>
    <w:rsid w:val="00592DAC"/>
    <w:rsid w:val="00594021"/>
    <w:rsid w:val="00594032"/>
    <w:rsid w:val="00594493"/>
    <w:rsid w:val="005953F3"/>
    <w:rsid w:val="00595E2C"/>
    <w:rsid w:val="005962FA"/>
    <w:rsid w:val="00596373"/>
    <w:rsid w:val="00596520"/>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4255"/>
    <w:rsid w:val="005A45B2"/>
    <w:rsid w:val="005A4B08"/>
    <w:rsid w:val="005A55A3"/>
    <w:rsid w:val="005A6541"/>
    <w:rsid w:val="005A7268"/>
    <w:rsid w:val="005B04BD"/>
    <w:rsid w:val="005B0FAA"/>
    <w:rsid w:val="005B1AAD"/>
    <w:rsid w:val="005B1DC5"/>
    <w:rsid w:val="005B244F"/>
    <w:rsid w:val="005B2E09"/>
    <w:rsid w:val="005B36B3"/>
    <w:rsid w:val="005B3B09"/>
    <w:rsid w:val="005B5707"/>
    <w:rsid w:val="005B67DD"/>
    <w:rsid w:val="005B7AB6"/>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648"/>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4E5C"/>
    <w:rsid w:val="005E5350"/>
    <w:rsid w:val="005E5453"/>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97"/>
    <w:rsid w:val="005F28EB"/>
    <w:rsid w:val="005F2CEA"/>
    <w:rsid w:val="005F32C6"/>
    <w:rsid w:val="005F346C"/>
    <w:rsid w:val="005F36EC"/>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41"/>
    <w:rsid w:val="00600663"/>
    <w:rsid w:val="006007C8"/>
    <w:rsid w:val="006009C0"/>
    <w:rsid w:val="00600F77"/>
    <w:rsid w:val="006017C8"/>
    <w:rsid w:val="006018D6"/>
    <w:rsid w:val="00601FF2"/>
    <w:rsid w:val="006023E7"/>
    <w:rsid w:val="006025A7"/>
    <w:rsid w:val="00602AC5"/>
    <w:rsid w:val="00602DE9"/>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110"/>
    <w:rsid w:val="006145CC"/>
    <w:rsid w:val="006146B0"/>
    <w:rsid w:val="00614A76"/>
    <w:rsid w:val="00614F5D"/>
    <w:rsid w:val="0061535F"/>
    <w:rsid w:val="00615F5B"/>
    <w:rsid w:val="0061693F"/>
    <w:rsid w:val="00616E0C"/>
    <w:rsid w:val="00617406"/>
    <w:rsid w:val="00617526"/>
    <w:rsid w:val="00617ECC"/>
    <w:rsid w:val="006202D8"/>
    <w:rsid w:val="00620C82"/>
    <w:rsid w:val="00621688"/>
    <w:rsid w:val="0062288C"/>
    <w:rsid w:val="006229C2"/>
    <w:rsid w:val="00622A16"/>
    <w:rsid w:val="006230FB"/>
    <w:rsid w:val="00623689"/>
    <w:rsid w:val="0062392C"/>
    <w:rsid w:val="0062423C"/>
    <w:rsid w:val="00624788"/>
    <w:rsid w:val="00624B0B"/>
    <w:rsid w:val="00624E30"/>
    <w:rsid w:val="00624FCD"/>
    <w:rsid w:val="00625493"/>
    <w:rsid w:val="006259FF"/>
    <w:rsid w:val="00625C56"/>
    <w:rsid w:val="00625D10"/>
    <w:rsid w:val="00625D4B"/>
    <w:rsid w:val="006264CB"/>
    <w:rsid w:val="006266F4"/>
    <w:rsid w:val="00626E8E"/>
    <w:rsid w:val="00627347"/>
    <w:rsid w:val="00627A1C"/>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5CC3"/>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2DF"/>
    <w:rsid w:val="006445DC"/>
    <w:rsid w:val="006446B1"/>
    <w:rsid w:val="00644812"/>
    <w:rsid w:val="006452C8"/>
    <w:rsid w:val="0064578E"/>
    <w:rsid w:val="0064590F"/>
    <w:rsid w:val="00645BA6"/>
    <w:rsid w:val="0064602E"/>
    <w:rsid w:val="00646AB6"/>
    <w:rsid w:val="00646AFA"/>
    <w:rsid w:val="00646DDA"/>
    <w:rsid w:val="00646E58"/>
    <w:rsid w:val="00646FC7"/>
    <w:rsid w:val="00647468"/>
    <w:rsid w:val="0064768D"/>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20A6"/>
    <w:rsid w:val="00662BF1"/>
    <w:rsid w:val="00662E24"/>
    <w:rsid w:val="00662FA6"/>
    <w:rsid w:val="00663F83"/>
    <w:rsid w:val="00664192"/>
    <w:rsid w:val="00664A1F"/>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2C"/>
    <w:rsid w:val="00671DC9"/>
    <w:rsid w:val="0067207E"/>
    <w:rsid w:val="00672461"/>
    <w:rsid w:val="006728A6"/>
    <w:rsid w:val="00672BF4"/>
    <w:rsid w:val="006737BE"/>
    <w:rsid w:val="0067431B"/>
    <w:rsid w:val="006748B9"/>
    <w:rsid w:val="00674EFC"/>
    <w:rsid w:val="006750D0"/>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2247"/>
    <w:rsid w:val="00682C87"/>
    <w:rsid w:val="00682FF4"/>
    <w:rsid w:val="00683196"/>
    <w:rsid w:val="00683452"/>
    <w:rsid w:val="0068360F"/>
    <w:rsid w:val="006838D1"/>
    <w:rsid w:val="00683F3A"/>
    <w:rsid w:val="00684075"/>
    <w:rsid w:val="00684A0D"/>
    <w:rsid w:val="00684E21"/>
    <w:rsid w:val="00684F9D"/>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B11"/>
    <w:rsid w:val="00693E44"/>
    <w:rsid w:val="0069407B"/>
    <w:rsid w:val="006940A6"/>
    <w:rsid w:val="006943E4"/>
    <w:rsid w:val="0069497D"/>
    <w:rsid w:val="00694F0A"/>
    <w:rsid w:val="00695448"/>
    <w:rsid w:val="006954DC"/>
    <w:rsid w:val="006954FB"/>
    <w:rsid w:val="00695813"/>
    <w:rsid w:val="0069659C"/>
    <w:rsid w:val="00696920"/>
    <w:rsid w:val="00696DD1"/>
    <w:rsid w:val="00696FCA"/>
    <w:rsid w:val="00697C3C"/>
    <w:rsid w:val="00697F9C"/>
    <w:rsid w:val="006A01C7"/>
    <w:rsid w:val="006A04CF"/>
    <w:rsid w:val="006A066A"/>
    <w:rsid w:val="006A0673"/>
    <w:rsid w:val="006A0A40"/>
    <w:rsid w:val="006A1078"/>
    <w:rsid w:val="006A14CD"/>
    <w:rsid w:val="006A15FC"/>
    <w:rsid w:val="006A1B61"/>
    <w:rsid w:val="006A2891"/>
    <w:rsid w:val="006A2A8C"/>
    <w:rsid w:val="006A368E"/>
    <w:rsid w:val="006A3FFD"/>
    <w:rsid w:val="006A4355"/>
    <w:rsid w:val="006A4718"/>
    <w:rsid w:val="006A4A2C"/>
    <w:rsid w:val="006A4A68"/>
    <w:rsid w:val="006A4CFC"/>
    <w:rsid w:val="006A50AE"/>
    <w:rsid w:val="006A51B5"/>
    <w:rsid w:val="006A5327"/>
    <w:rsid w:val="006A5D86"/>
    <w:rsid w:val="006A5DA4"/>
    <w:rsid w:val="006A6733"/>
    <w:rsid w:val="006A6A8B"/>
    <w:rsid w:val="006A6C5F"/>
    <w:rsid w:val="006A6E68"/>
    <w:rsid w:val="006A715B"/>
    <w:rsid w:val="006A7300"/>
    <w:rsid w:val="006B025E"/>
    <w:rsid w:val="006B0372"/>
    <w:rsid w:val="006B0549"/>
    <w:rsid w:val="006B067C"/>
    <w:rsid w:val="006B0BE7"/>
    <w:rsid w:val="006B0D19"/>
    <w:rsid w:val="006B185D"/>
    <w:rsid w:val="006B1EDB"/>
    <w:rsid w:val="006B25F9"/>
    <w:rsid w:val="006B275F"/>
    <w:rsid w:val="006B2D9E"/>
    <w:rsid w:val="006B2DC5"/>
    <w:rsid w:val="006B30E9"/>
    <w:rsid w:val="006B3202"/>
    <w:rsid w:val="006B37C5"/>
    <w:rsid w:val="006B384E"/>
    <w:rsid w:val="006B3984"/>
    <w:rsid w:val="006B41A0"/>
    <w:rsid w:val="006B4477"/>
    <w:rsid w:val="006B48AC"/>
    <w:rsid w:val="006B48B7"/>
    <w:rsid w:val="006B51AD"/>
    <w:rsid w:val="006B67C5"/>
    <w:rsid w:val="006B6E4E"/>
    <w:rsid w:val="006B73DD"/>
    <w:rsid w:val="006B757D"/>
    <w:rsid w:val="006B79B4"/>
    <w:rsid w:val="006B7E80"/>
    <w:rsid w:val="006C0EDA"/>
    <w:rsid w:val="006C13E2"/>
    <w:rsid w:val="006C18F4"/>
    <w:rsid w:val="006C1BBD"/>
    <w:rsid w:val="006C1DB6"/>
    <w:rsid w:val="006C2C09"/>
    <w:rsid w:val="006C2FC7"/>
    <w:rsid w:val="006C307C"/>
    <w:rsid w:val="006C33EA"/>
    <w:rsid w:val="006C41EC"/>
    <w:rsid w:val="006C43F3"/>
    <w:rsid w:val="006C4C50"/>
    <w:rsid w:val="006C50DC"/>
    <w:rsid w:val="006C551F"/>
    <w:rsid w:val="006C5BD9"/>
    <w:rsid w:val="006C6008"/>
    <w:rsid w:val="006C60E7"/>
    <w:rsid w:val="006C6277"/>
    <w:rsid w:val="006C6470"/>
    <w:rsid w:val="006C655E"/>
    <w:rsid w:val="006C6D4C"/>
    <w:rsid w:val="006C78C2"/>
    <w:rsid w:val="006C7A68"/>
    <w:rsid w:val="006C7DCF"/>
    <w:rsid w:val="006D0345"/>
    <w:rsid w:val="006D03DC"/>
    <w:rsid w:val="006D0668"/>
    <w:rsid w:val="006D12E4"/>
    <w:rsid w:val="006D1532"/>
    <w:rsid w:val="006D2369"/>
    <w:rsid w:val="006D25E4"/>
    <w:rsid w:val="006D2649"/>
    <w:rsid w:val="006D27E5"/>
    <w:rsid w:val="006D348F"/>
    <w:rsid w:val="006D430E"/>
    <w:rsid w:val="006D4A7C"/>
    <w:rsid w:val="006D4B7D"/>
    <w:rsid w:val="006D525D"/>
    <w:rsid w:val="006D53B7"/>
    <w:rsid w:val="006D57D9"/>
    <w:rsid w:val="006D57DA"/>
    <w:rsid w:val="006D5874"/>
    <w:rsid w:val="006D5915"/>
    <w:rsid w:val="006D64FC"/>
    <w:rsid w:val="006D657C"/>
    <w:rsid w:val="006D66C8"/>
    <w:rsid w:val="006D72CC"/>
    <w:rsid w:val="006E00F9"/>
    <w:rsid w:val="006E0216"/>
    <w:rsid w:val="006E04FB"/>
    <w:rsid w:val="006E0697"/>
    <w:rsid w:val="006E0A56"/>
    <w:rsid w:val="006E0B7A"/>
    <w:rsid w:val="006E0F4B"/>
    <w:rsid w:val="006E17A1"/>
    <w:rsid w:val="006E1B8B"/>
    <w:rsid w:val="006E1C6A"/>
    <w:rsid w:val="006E1EA4"/>
    <w:rsid w:val="006E1F1E"/>
    <w:rsid w:val="006E22BA"/>
    <w:rsid w:val="006E2895"/>
    <w:rsid w:val="006E2EC6"/>
    <w:rsid w:val="006E39D2"/>
    <w:rsid w:val="006E3F6B"/>
    <w:rsid w:val="006E3FD9"/>
    <w:rsid w:val="006E40C0"/>
    <w:rsid w:val="006E43CE"/>
    <w:rsid w:val="006E43D7"/>
    <w:rsid w:val="006E4743"/>
    <w:rsid w:val="006E49FD"/>
    <w:rsid w:val="006E4CEE"/>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072"/>
    <w:rsid w:val="006F5157"/>
    <w:rsid w:val="006F53DE"/>
    <w:rsid w:val="006F5446"/>
    <w:rsid w:val="006F573E"/>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E97"/>
    <w:rsid w:val="00701F5F"/>
    <w:rsid w:val="00702B79"/>
    <w:rsid w:val="00702BEF"/>
    <w:rsid w:val="00703B30"/>
    <w:rsid w:val="00703B47"/>
    <w:rsid w:val="00703EF9"/>
    <w:rsid w:val="00704627"/>
    <w:rsid w:val="00704807"/>
    <w:rsid w:val="007049AC"/>
    <w:rsid w:val="00704F12"/>
    <w:rsid w:val="00704F66"/>
    <w:rsid w:val="00705144"/>
    <w:rsid w:val="0070516E"/>
    <w:rsid w:val="00705CBD"/>
    <w:rsid w:val="0070670C"/>
    <w:rsid w:val="00706C97"/>
    <w:rsid w:val="00706F0F"/>
    <w:rsid w:val="007079C1"/>
    <w:rsid w:val="00707A48"/>
    <w:rsid w:val="00707D44"/>
    <w:rsid w:val="00707F65"/>
    <w:rsid w:val="007105BF"/>
    <w:rsid w:val="0071061F"/>
    <w:rsid w:val="00710E3B"/>
    <w:rsid w:val="00710E57"/>
    <w:rsid w:val="00710FD1"/>
    <w:rsid w:val="007116AE"/>
    <w:rsid w:val="0071186E"/>
    <w:rsid w:val="00711ECE"/>
    <w:rsid w:val="00712029"/>
    <w:rsid w:val="00712B82"/>
    <w:rsid w:val="00712BAF"/>
    <w:rsid w:val="00712C35"/>
    <w:rsid w:val="00712DFB"/>
    <w:rsid w:val="00712EF3"/>
    <w:rsid w:val="007135E4"/>
    <w:rsid w:val="00714108"/>
    <w:rsid w:val="007141FC"/>
    <w:rsid w:val="00714DB4"/>
    <w:rsid w:val="007152DA"/>
    <w:rsid w:val="00715454"/>
    <w:rsid w:val="00715498"/>
    <w:rsid w:val="0071554E"/>
    <w:rsid w:val="007158FF"/>
    <w:rsid w:val="00715FDB"/>
    <w:rsid w:val="0071698F"/>
    <w:rsid w:val="00716E04"/>
    <w:rsid w:val="00716F57"/>
    <w:rsid w:val="0071749B"/>
    <w:rsid w:val="007176E4"/>
    <w:rsid w:val="00717732"/>
    <w:rsid w:val="00717F3A"/>
    <w:rsid w:val="007209B7"/>
    <w:rsid w:val="00720AB6"/>
    <w:rsid w:val="00721562"/>
    <w:rsid w:val="00721D0E"/>
    <w:rsid w:val="007224DA"/>
    <w:rsid w:val="0072252C"/>
    <w:rsid w:val="00722628"/>
    <w:rsid w:val="007226C9"/>
    <w:rsid w:val="00722A01"/>
    <w:rsid w:val="00722AC5"/>
    <w:rsid w:val="00722B18"/>
    <w:rsid w:val="00722CE7"/>
    <w:rsid w:val="00722D93"/>
    <w:rsid w:val="00722E68"/>
    <w:rsid w:val="00723283"/>
    <w:rsid w:val="0072354A"/>
    <w:rsid w:val="00723804"/>
    <w:rsid w:val="00723A4C"/>
    <w:rsid w:val="00723B9D"/>
    <w:rsid w:val="00723FBC"/>
    <w:rsid w:val="0072434B"/>
    <w:rsid w:val="0072442B"/>
    <w:rsid w:val="00724713"/>
    <w:rsid w:val="00724726"/>
    <w:rsid w:val="00724AD1"/>
    <w:rsid w:val="00724B2C"/>
    <w:rsid w:val="00725277"/>
    <w:rsid w:val="007255A4"/>
    <w:rsid w:val="00725909"/>
    <w:rsid w:val="00726F68"/>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976"/>
    <w:rsid w:val="00733C52"/>
    <w:rsid w:val="007344C7"/>
    <w:rsid w:val="00734BA6"/>
    <w:rsid w:val="00734BD5"/>
    <w:rsid w:val="00734DC1"/>
    <w:rsid w:val="00735228"/>
    <w:rsid w:val="00735967"/>
    <w:rsid w:val="00735A38"/>
    <w:rsid w:val="007368A4"/>
    <w:rsid w:val="007369D6"/>
    <w:rsid w:val="007371FC"/>
    <w:rsid w:val="0073769E"/>
    <w:rsid w:val="00737F83"/>
    <w:rsid w:val="00740175"/>
    <w:rsid w:val="00740329"/>
    <w:rsid w:val="0074057A"/>
    <w:rsid w:val="00740A96"/>
    <w:rsid w:val="00740C0B"/>
    <w:rsid w:val="007412FF"/>
    <w:rsid w:val="00741534"/>
    <w:rsid w:val="00741C10"/>
    <w:rsid w:val="00741F43"/>
    <w:rsid w:val="007428C4"/>
    <w:rsid w:val="0074302B"/>
    <w:rsid w:val="00744180"/>
    <w:rsid w:val="00744299"/>
    <w:rsid w:val="00744808"/>
    <w:rsid w:val="0074489F"/>
    <w:rsid w:val="00744932"/>
    <w:rsid w:val="007458A4"/>
    <w:rsid w:val="00745D65"/>
    <w:rsid w:val="00745DAC"/>
    <w:rsid w:val="007464D7"/>
    <w:rsid w:val="00746757"/>
    <w:rsid w:val="007469F9"/>
    <w:rsid w:val="00746AB8"/>
    <w:rsid w:val="00746DA9"/>
    <w:rsid w:val="00747A4D"/>
    <w:rsid w:val="00747ED1"/>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3CA2"/>
    <w:rsid w:val="00754508"/>
    <w:rsid w:val="00754A3D"/>
    <w:rsid w:val="00754A9D"/>
    <w:rsid w:val="00754BE4"/>
    <w:rsid w:val="00754CCC"/>
    <w:rsid w:val="00754F9D"/>
    <w:rsid w:val="00755342"/>
    <w:rsid w:val="007555DD"/>
    <w:rsid w:val="0075571E"/>
    <w:rsid w:val="007557BD"/>
    <w:rsid w:val="00755AAE"/>
    <w:rsid w:val="00755F8E"/>
    <w:rsid w:val="007568F2"/>
    <w:rsid w:val="00756C8B"/>
    <w:rsid w:val="00756D23"/>
    <w:rsid w:val="00756D50"/>
    <w:rsid w:val="00756F1B"/>
    <w:rsid w:val="0075744A"/>
    <w:rsid w:val="007576D4"/>
    <w:rsid w:val="0075791B"/>
    <w:rsid w:val="00760029"/>
    <w:rsid w:val="007600AD"/>
    <w:rsid w:val="0076076B"/>
    <w:rsid w:val="007618F9"/>
    <w:rsid w:val="00762692"/>
    <w:rsid w:val="00762B2D"/>
    <w:rsid w:val="00762C0C"/>
    <w:rsid w:val="00763098"/>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94D"/>
    <w:rsid w:val="00766B22"/>
    <w:rsid w:val="0076719B"/>
    <w:rsid w:val="00767703"/>
    <w:rsid w:val="00770703"/>
    <w:rsid w:val="00770BA7"/>
    <w:rsid w:val="00770FAF"/>
    <w:rsid w:val="007710EF"/>
    <w:rsid w:val="007717F3"/>
    <w:rsid w:val="007721B3"/>
    <w:rsid w:val="00772396"/>
    <w:rsid w:val="007723CE"/>
    <w:rsid w:val="00772553"/>
    <w:rsid w:val="00772613"/>
    <w:rsid w:val="00772773"/>
    <w:rsid w:val="00772846"/>
    <w:rsid w:val="0077294D"/>
    <w:rsid w:val="00772D89"/>
    <w:rsid w:val="0077375C"/>
    <w:rsid w:val="00774280"/>
    <w:rsid w:val="0077448F"/>
    <w:rsid w:val="00774856"/>
    <w:rsid w:val="00774F6A"/>
    <w:rsid w:val="007756B8"/>
    <w:rsid w:val="00775748"/>
    <w:rsid w:val="00775B6B"/>
    <w:rsid w:val="00775FC6"/>
    <w:rsid w:val="007762AD"/>
    <w:rsid w:val="007764EF"/>
    <w:rsid w:val="0077780F"/>
    <w:rsid w:val="00777E6D"/>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15E"/>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515"/>
    <w:rsid w:val="007946A6"/>
    <w:rsid w:val="007948E6"/>
    <w:rsid w:val="00796176"/>
    <w:rsid w:val="0079624A"/>
    <w:rsid w:val="00796EAB"/>
    <w:rsid w:val="00796F3F"/>
    <w:rsid w:val="007973F4"/>
    <w:rsid w:val="00797B65"/>
    <w:rsid w:val="00797DDC"/>
    <w:rsid w:val="00797F94"/>
    <w:rsid w:val="007A0ACE"/>
    <w:rsid w:val="007A0BCB"/>
    <w:rsid w:val="007A0DCC"/>
    <w:rsid w:val="007A0DD6"/>
    <w:rsid w:val="007A0F0A"/>
    <w:rsid w:val="007A0F7D"/>
    <w:rsid w:val="007A1247"/>
    <w:rsid w:val="007A1881"/>
    <w:rsid w:val="007A196E"/>
    <w:rsid w:val="007A2D6A"/>
    <w:rsid w:val="007A324E"/>
    <w:rsid w:val="007A3719"/>
    <w:rsid w:val="007A38AF"/>
    <w:rsid w:val="007A3F06"/>
    <w:rsid w:val="007A4125"/>
    <w:rsid w:val="007A466F"/>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1F2C"/>
    <w:rsid w:val="007B2BD1"/>
    <w:rsid w:val="007B2E9A"/>
    <w:rsid w:val="007B3111"/>
    <w:rsid w:val="007B360A"/>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790"/>
    <w:rsid w:val="007C1A68"/>
    <w:rsid w:val="007C1A99"/>
    <w:rsid w:val="007C1F65"/>
    <w:rsid w:val="007C23CB"/>
    <w:rsid w:val="007C2635"/>
    <w:rsid w:val="007C2A43"/>
    <w:rsid w:val="007C2B0D"/>
    <w:rsid w:val="007C2C5D"/>
    <w:rsid w:val="007C2D14"/>
    <w:rsid w:val="007C2E45"/>
    <w:rsid w:val="007C2EBF"/>
    <w:rsid w:val="007C32A7"/>
    <w:rsid w:val="007C32E1"/>
    <w:rsid w:val="007C393C"/>
    <w:rsid w:val="007C3D24"/>
    <w:rsid w:val="007C4020"/>
    <w:rsid w:val="007C40BB"/>
    <w:rsid w:val="007C41D7"/>
    <w:rsid w:val="007C4447"/>
    <w:rsid w:val="007C5873"/>
    <w:rsid w:val="007C597D"/>
    <w:rsid w:val="007C627F"/>
    <w:rsid w:val="007C6E51"/>
    <w:rsid w:val="007C70A1"/>
    <w:rsid w:val="007C7135"/>
    <w:rsid w:val="007C725F"/>
    <w:rsid w:val="007C73FD"/>
    <w:rsid w:val="007C7453"/>
    <w:rsid w:val="007C75FA"/>
    <w:rsid w:val="007C7DE5"/>
    <w:rsid w:val="007D1052"/>
    <w:rsid w:val="007D123E"/>
    <w:rsid w:val="007D1850"/>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EFD"/>
    <w:rsid w:val="007E2772"/>
    <w:rsid w:val="007E36D7"/>
    <w:rsid w:val="007E3A9A"/>
    <w:rsid w:val="007E3AAE"/>
    <w:rsid w:val="007E4810"/>
    <w:rsid w:val="007E5354"/>
    <w:rsid w:val="007E5665"/>
    <w:rsid w:val="007E56A2"/>
    <w:rsid w:val="007E59D7"/>
    <w:rsid w:val="007E5FCB"/>
    <w:rsid w:val="007E6489"/>
    <w:rsid w:val="007E65D0"/>
    <w:rsid w:val="007E68A4"/>
    <w:rsid w:val="007E6F57"/>
    <w:rsid w:val="007E7738"/>
    <w:rsid w:val="007F0104"/>
    <w:rsid w:val="007F048A"/>
    <w:rsid w:val="007F0673"/>
    <w:rsid w:val="007F086A"/>
    <w:rsid w:val="007F1692"/>
    <w:rsid w:val="007F200A"/>
    <w:rsid w:val="007F2150"/>
    <w:rsid w:val="007F215F"/>
    <w:rsid w:val="007F2BB2"/>
    <w:rsid w:val="007F3093"/>
    <w:rsid w:val="007F353C"/>
    <w:rsid w:val="007F367B"/>
    <w:rsid w:val="007F37DC"/>
    <w:rsid w:val="007F3A0A"/>
    <w:rsid w:val="007F3A69"/>
    <w:rsid w:val="007F439D"/>
    <w:rsid w:val="007F453B"/>
    <w:rsid w:val="007F56C2"/>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EBA"/>
    <w:rsid w:val="007F7F8B"/>
    <w:rsid w:val="00800900"/>
    <w:rsid w:val="00801454"/>
    <w:rsid w:val="00802364"/>
    <w:rsid w:val="00802508"/>
    <w:rsid w:val="008025EB"/>
    <w:rsid w:val="00803453"/>
    <w:rsid w:val="008041C7"/>
    <w:rsid w:val="00804576"/>
    <w:rsid w:val="008046B2"/>
    <w:rsid w:val="00804ACA"/>
    <w:rsid w:val="00804B15"/>
    <w:rsid w:val="00804EA0"/>
    <w:rsid w:val="00805062"/>
    <w:rsid w:val="0080516F"/>
    <w:rsid w:val="0080547E"/>
    <w:rsid w:val="00805669"/>
    <w:rsid w:val="00805CE7"/>
    <w:rsid w:val="00806501"/>
    <w:rsid w:val="00806911"/>
    <w:rsid w:val="00806CF6"/>
    <w:rsid w:val="00807701"/>
    <w:rsid w:val="0080784D"/>
    <w:rsid w:val="00807CDE"/>
    <w:rsid w:val="00807F53"/>
    <w:rsid w:val="00807FA7"/>
    <w:rsid w:val="00810E6E"/>
    <w:rsid w:val="00811161"/>
    <w:rsid w:val="008113B6"/>
    <w:rsid w:val="008117E5"/>
    <w:rsid w:val="0081214A"/>
    <w:rsid w:val="008123FF"/>
    <w:rsid w:val="00812BAE"/>
    <w:rsid w:val="00812D69"/>
    <w:rsid w:val="00812F78"/>
    <w:rsid w:val="008138BE"/>
    <w:rsid w:val="008139CD"/>
    <w:rsid w:val="00813A49"/>
    <w:rsid w:val="00813A8B"/>
    <w:rsid w:val="00813F12"/>
    <w:rsid w:val="00813FE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B80"/>
    <w:rsid w:val="00820F03"/>
    <w:rsid w:val="00820F09"/>
    <w:rsid w:val="00821222"/>
    <w:rsid w:val="00821A5D"/>
    <w:rsid w:val="00821CE8"/>
    <w:rsid w:val="00821D6A"/>
    <w:rsid w:val="00822250"/>
    <w:rsid w:val="008229D9"/>
    <w:rsid w:val="00822A2E"/>
    <w:rsid w:val="00822A63"/>
    <w:rsid w:val="0082380E"/>
    <w:rsid w:val="0082412E"/>
    <w:rsid w:val="008247DA"/>
    <w:rsid w:val="00825230"/>
    <w:rsid w:val="00825971"/>
    <w:rsid w:val="00826302"/>
    <w:rsid w:val="00826CA9"/>
    <w:rsid w:val="008275DE"/>
    <w:rsid w:val="00827D0B"/>
    <w:rsid w:val="00830379"/>
    <w:rsid w:val="00830818"/>
    <w:rsid w:val="00830D7B"/>
    <w:rsid w:val="00830E0B"/>
    <w:rsid w:val="008312D7"/>
    <w:rsid w:val="008317D6"/>
    <w:rsid w:val="008318DC"/>
    <w:rsid w:val="0083196D"/>
    <w:rsid w:val="00833A3B"/>
    <w:rsid w:val="00833E33"/>
    <w:rsid w:val="0083516C"/>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491"/>
    <w:rsid w:val="0084369F"/>
    <w:rsid w:val="008441FA"/>
    <w:rsid w:val="0084454A"/>
    <w:rsid w:val="00844A72"/>
    <w:rsid w:val="008466E0"/>
    <w:rsid w:val="008468F9"/>
    <w:rsid w:val="008469B1"/>
    <w:rsid w:val="00847775"/>
    <w:rsid w:val="00847B22"/>
    <w:rsid w:val="00847CE2"/>
    <w:rsid w:val="00847FC6"/>
    <w:rsid w:val="00850220"/>
    <w:rsid w:val="008503FD"/>
    <w:rsid w:val="008507AA"/>
    <w:rsid w:val="0085166A"/>
    <w:rsid w:val="00851899"/>
    <w:rsid w:val="00851DE3"/>
    <w:rsid w:val="00852823"/>
    <w:rsid w:val="00852BA7"/>
    <w:rsid w:val="00852D89"/>
    <w:rsid w:val="00852E15"/>
    <w:rsid w:val="008536C1"/>
    <w:rsid w:val="0085376C"/>
    <w:rsid w:val="0085448B"/>
    <w:rsid w:val="0085471C"/>
    <w:rsid w:val="00854AA5"/>
    <w:rsid w:val="0085533D"/>
    <w:rsid w:val="0085551A"/>
    <w:rsid w:val="0085567D"/>
    <w:rsid w:val="008559B7"/>
    <w:rsid w:val="00856027"/>
    <w:rsid w:val="008563FD"/>
    <w:rsid w:val="00856F7B"/>
    <w:rsid w:val="00857890"/>
    <w:rsid w:val="00857969"/>
    <w:rsid w:val="00857AB2"/>
    <w:rsid w:val="00857B7F"/>
    <w:rsid w:val="00857ED8"/>
    <w:rsid w:val="00860EEC"/>
    <w:rsid w:val="00860F9B"/>
    <w:rsid w:val="008610B4"/>
    <w:rsid w:val="0086133C"/>
    <w:rsid w:val="008619FC"/>
    <w:rsid w:val="008620EB"/>
    <w:rsid w:val="00862B1D"/>
    <w:rsid w:val="00862B93"/>
    <w:rsid w:val="00863337"/>
    <w:rsid w:val="00863953"/>
    <w:rsid w:val="008649E9"/>
    <w:rsid w:val="0086549A"/>
    <w:rsid w:val="00865B39"/>
    <w:rsid w:val="00866041"/>
    <w:rsid w:val="008661B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88A"/>
    <w:rsid w:val="00871B3E"/>
    <w:rsid w:val="00871BFF"/>
    <w:rsid w:val="008720E4"/>
    <w:rsid w:val="0087282F"/>
    <w:rsid w:val="0087322F"/>
    <w:rsid w:val="008732AA"/>
    <w:rsid w:val="00873CDF"/>
    <w:rsid w:val="008740A2"/>
    <w:rsid w:val="008740EB"/>
    <w:rsid w:val="008749B8"/>
    <w:rsid w:val="00874B23"/>
    <w:rsid w:val="00874BEB"/>
    <w:rsid w:val="00874CA5"/>
    <w:rsid w:val="00874D0E"/>
    <w:rsid w:val="00874D69"/>
    <w:rsid w:val="00875289"/>
    <w:rsid w:val="00876572"/>
    <w:rsid w:val="00876F56"/>
    <w:rsid w:val="00877182"/>
    <w:rsid w:val="0087742F"/>
    <w:rsid w:val="00877617"/>
    <w:rsid w:val="00877B24"/>
    <w:rsid w:val="00877BCE"/>
    <w:rsid w:val="008805B9"/>
    <w:rsid w:val="0088072E"/>
    <w:rsid w:val="00880986"/>
    <w:rsid w:val="00880BD9"/>
    <w:rsid w:val="00880E4C"/>
    <w:rsid w:val="00880FAB"/>
    <w:rsid w:val="0088204C"/>
    <w:rsid w:val="008823DE"/>
    <w:rsid w:val="00882650"/>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B4A"/>
    <w:rsid w:val="00885B80"/>
    <w:rsid w:val="00886163"/>
    <w:rsid w:val="00886548"/>
    <w:rsid w:val="008865BC"/>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9CF"/>
    <w:rsid w:val="00897D48"/>
    <w:rsid w:val="008A0C27"/>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1EF6"/>
    <w:rsid w:val="008B2141"/>
    <w:rsid w:val="008B238F"/>
    <w:rsid w:val="008B258B"/>
    <w:rsid w:val="008B2E05"/>
    <w:rsid w:val="008B3518"/>
    <w:rsid w:val="008B39B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4F1C"/>
    <w:rsid w:val="008C52B0"/>
    <w:rsid w:val="008C546B"/>
    <w:rsid w:val="008C5D94"/>
    <w:rsid w:val="008C5E74"/>
    <w:rsid w:val="008C6000"/>
    <w:rsid w:val="008C613B"/>
    <w:rsid w:val="008C6846"/>
    <w:rsid w:val="008C6F36"/>
    <w:rsid w:val="008C7273"/>
    <w:rsid w:val="008C72E9"/>
    <w:rsid w:val="008C7494"/>
    <w:rsid w:val="008C7A21"/>
    <w:rsid w:val="008D0991"/>
    <w:rsid w:val="008D10AC"/>
    <w:rsid w:val="008D1188"/>
    <w:rsid w:val="008D11C6"/>
    <w:rsid w:val="008D15E5"/>
    <w:rsid w:val="008D15ED"/>
    <w:rsid w:val="008D1A04"/>
    <w:rsid w:val="008D212F"/>
    <w:rsid w:val="008D23C7"/>
    <w:rsid w:val="008D28CF"/>
    <w:rsid w:val="008D28F1"/>
    <w:rsid w:val="008D2C80"/>
    <w:rsid w:val="008D31FA"/>
    <w:rsid w:val="008D329E"/>
    <w:rsid w:val="008D3392"/>
    <w:rsid w:val="008D33B2"/>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35"/>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18E3"/>
    <w:rsid w:val="008F1A81"/>
    <w:rsid w:val="008F1F5B"/>
    <w:rsid w:val="008F27D0"/>
    <w:rsid w:val="008F2DA5"/>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6BB4"/>
    <w:rsid w:val="00906F6C"/>
    <w:rsid w:val="009071B3"/>
    <w:rsid w:val="00907B69"/>
    <w:rsid w:val="00907F56"/>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1F1"/>
    <w:rsid w:val="009147A2"/>
    <w:rsid w:val="00914D94"/>
    <w:rsid w:val="00914F85"/>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4205"/>
    <w:rsid w:val="00924275"/>
    <w:rsid w:val="009243BE"/>
    <w:rsid w:val="009250CA"/>
    <w:rsid w:val="00925D65"/>
    <w:rsid w:val="00926203"/>
    <w:rsid w:val="009265E0"/>
    <w:rsid w:val="009266D0"/>
    <w:rsid w:val="00926AB3"/>
    <w:rsid w:val="00926CE6"/>
    <w:rsid w:val="00927129"/>
    <w:rsid w:val="00927387"/>
    <w:rsid w:val="00927519"/>
    <w:rsid w:val="009278E0"/>
    <w:rsid w:val="00927B2D"/>
    <w:rsid w:val="009309D7"/>
    <w:rsid w:val="00930AF7"/>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16"/>
    <w:rsid w:val="00941167"/>
    <w:rsid w:val="009416CB"/>
    <w:rsid w:val="00941F08"/>
    <w:rsid w:val="0094252B"/>
    <w:rsid w:val="009432A9"/>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03ED"/>
    <w:rsid w:val="0095097A"/>
    <w:rsid w:val="009517D3"/>
    <w:rsid w:val="00951F6F"/>
    <w:rsid w:val="0095209C"/>
    <w:rsid w:val="0095236D"/>
    <w:rsid w:val="00952784"/>
    <w:rsid w:val="009531D7"/>
    <w:rsid w:val="009549A6"/>
    <w:rsid w:val="00954E21"/>
    <w:rsid w:val="0095566D"/>
    <w:rsid w:val="009570F2"/>
    <w:rsid w:val="0095738E"/>
    <w:rsid w:val="009573C1"/>
    <w:rsid w:val="00957694"/>
    <w:rsid w:val="00957D83"/>
    <w:rsid w:val="00957F65"/>
    <w:rsid w:val="00960100"/>
    <w:rsid w:val="00960328"/>
    <w:rsid w:val="00960FDA"/>
    <w:rsid w:val="009615D1"/>
    <w:rsid w:val="00961A3F"/>
    <w:rsid w:val="00963287"/>
    <w:rsid w:val="009635FB"/>
    <w:rsid w:val="00963A68"/>
    <w:rsid w:val="00964320"/>
    <w:rsid w:val="00964372"/>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6F5"/>
    <w:rsid w:val="00970F64"/>
    <w:rsid w:val="00971071"/>
    <w:rsid w:val="00971204"/>
    <w:rsid w:val="00971487"/>
    <w:rsid w:val="00971550"/>
    <w:rsid w:val="0097188F"/>
    <w:rsid w:val="00971BAC"/>
    <w:rsid w:val="00972129"/>
    <w:rsid w:val="009721C1"/>
    <w:rsid w:val="00972207"/>
    <w:rsid w:val="0097226F"/>
    <w:rsid w:val="0097251B"/>
    <w:rsid w:val="00972A47"/>
    <w:rsid w:val="00972B39"/>
    <w:rsid w:val="00972DBB"/>
    <w:rsid w:val="009733A0"/>
    <w:rsid w:val="009734EB"/>
    <w:rsid w:val="009738EE"/>
    <w:rsid w:val="0097425B"/>
    <w:rsid w:val="009750DB"/>
    <w:rsid w:val="009752FF"/>
    <w:rsid w:val="0097556E"/>
    <w:rsid w:val="009758E5"/>
    <w:rsid w:val="00975BCB"/>
    <w:rsid w:val="00975C9E"/>
    <w:rsid w:val="00975D54"/>
    <w:rsid w:val="00976395"/>
    <w:rsid w:val="00976FCE"/>
    <w:rsid w:val="00977247"/>
    <w:rsid w:val="00977549"/>
    <w:rsid w:val="00977992"/>
    <w:rsid w:val="00977E2D"/>
    <w:rsid w:val="009806C2"/>
    <w:rsid w:val="009806CD"/>
    <w:rsid w:val="009809D5"/>
    <w:rsid w:val="00980D0C"/>
    <w:rsid w:val="0098148C"/>
    <w:rsid w:val="0098162A"/>
    <w:rsid w:val="00981750"/>
    <w:rsid w:val="009819AC"/>
    <w:rsid w:val="00981C13"/>
    <w:rsid w:val="0098235F"/>
    <w:rsid w:val="009828C4"/>
    <w:rsid w:val="00983022"/>
    <w:rsid w:val="009858B8"/>
    <w:rsid w:val="0098679F"/>
    <w:rsid w:val="00986F31"/>
    <w:rsid w:val="0098740E"/>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2FF"/>
    <w:rsid w:val="00995585"/>
    <w:rsid w:val="00995A41"/>
    <w:rsid w:val="009963ED"/>
    <w:rsid w:val="009963F3"/>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B0F"/>
    <w:rsid w:val="009A3DC9"/>
    <w:rsid w:val="009A42A8"/>
    <w:rsid w:val="009A442D"/>
    <w:rsid w:val="009A4516"/>
    <w:rsid w:val="009A470F"/>
    <w:rsid w:val="009A5404"/>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959"/>
    <w:rsid w:val="009B2B6D"/>
    <w:rsid w:val="009B31D1"/>
    <w:rsid w:val="009B3582"/>
    <w:rsid w:val="009B39D4"/>
    <w:rsid w:val="009B4324"/>
    <w:rsid w:val="009B50D6"/>
    <w:rsid w:val="009B50EE"/>
    <w:rsid w:val="009B541B"/>
    <w:rsid w:val="009B5D96"/>
    <w:rsid w:val="009B5DB9"/>
    <w:rsid w:val="009B6560"/>
    <w:rsid w:val="009B6C3F"/>
    <w:rsid w:val="009B6FBB"/>
    <w:rsid w:val="009C00F0"/>
    <w:rsid w:val="009C01E2"/>
    <w:rsid w:val="009C098D"/>
    <w:rsid w:val="009C1694"/>
    <w:rsid w:val="009C1E06"/>
    <w:rsid w:val="009C32C3"/>
    <w:rsid w:val="009C3F40"/>
    <w:rsid w:val="009C4878"/>
    <w:rsid w:val="009C4A77"/>
    <w:rsid w:val="009C51FF"/>
    <w:rsid w:val="009C5278"/>
    <w:rsid w:val="009C5FDE"/>
    <w:rsid w:val="009C631F"/>
    <w:rsid w:val="009C6941"/>
    <w:rsid w:val="009C6F69"/>
    <w:rsid w:val="009C724D"/>
    <w:rsid w:val="009C7A83"/>
    <w:rsid w:val="009D0A0F"/>
    <w:rsid w:val="009D0F7D"/>
    <w:rsid w:val="009D1314"/>
    <w:rsid w:val="009D156B"/>
    <w:rsid w:val="009D2EB9"/>
    <w:rsid w:val="009D31A1"/>
    <w:rsid w:val="009D3690"/>
    <w:rsid w:val="009D36C1"/>
    <w:rsid w:val="009D3D5B"/>
    <w:rsid w:val="009D46F4"/>
    <w:rsid w:val="009D49D2"/>
    <w:rsid w:val="009D5152"/>
    <w:rsid w:val="009D5267"/>
    <w:rsid w:val="009D52B2"/>
    <w:rsid w:val="009D56AA"/>
    <w:rsid w:val="009D57BD"/>
    <w:rsid w:val="009D5ED8"/>
    <w:rsid w:val="009D61F2"/>
    <w:rsid w:val="009D6655"/>
    <w:rsid w:val="009D6990"/>
    <w:rsid w:val="009D6AF9"/>
    <w:rsid w:val="009D6C29"/>
    <w:rsid w:val="009D7F31"/>
    <w:rsid w:val="009E013F"/>
    <w:rsid w:val="009E05FD"/>
    <w:rsid w:val="009E0CC4"/>
    <w:rsid w:val="009E0D01"/>
    <w:rsid w:val="009E0D1C"/>
    <w:rsid w:val="009E0DC3"/>
    <w:rsid w:val="009E1058"/>
    <w:rsid w:val="009E11F3"/>
    <w:rsid w:val="009E12E4"/>
    <w:rsid w:val="009E1AED"/>
    <w:rsid w:val="009E1B44"/>
    <w:rsid w:val="009E1E6B"/>
    <w:rsid w:val="009E24AD"/>
    <w:rsid w:val="009E29A7"/>
    <w:rsid w:val="009E3E1D"/>
    <w:rsid w:val="009E40ED"/>
    <w:rsid w:val="009E44E4"/>
    <w:rsid w:val="009E4C66"/>
    <w:rsid w:val="009E4D53"/>
    <w:rsid w:val="009E53DD"/>
    <w:rsid w:val="009E56B8"/>
    <w:rsid w:val="009E573B"/>
    <w:rsid w:val="009E5CA9"/>
    <w:rsid w:val="009E5D4D"/>
    <w:rsid w:val="009E605B"/>
    <w:rsid w:val="009E638C"/>
    <w:rsid w:val="009E72F6"/>
    <w:rsid w:val="009E7847"/>
    <w:rsid w:val="009E78F3"/>
    <w:rsid w:val="009E7F41"/>
    <w:rsid w:val="009F004D"/>
    <w:rsid w:val="009F0DFB"/>
    <w:rsid w:val="009F1103"/>
    <w:rsid w:val="009F1CAF"/>
    <w:rsid w:val="009F1FE3"/>
    <w:rsid w:val="009F27B2"/>
    <w:rsid w:val="009F2A5D"/>
    <w:rsid w:val="009F2AB8"/>
    <w:rsid w:val="009F3160"/>
    <w:rsid w:val="009F31C7"/>
    <w:rsid w:val="009F348A"/>
    <w:rsid w:val="009F357E"/>
    <w:rsid w:val="009F45FC"/>
    <w:rsid w:val="009F4E76"/>
    <w:rsid w:val="009F5621"/>
    <w:rsid w:val="009F577F"/>
    <w:rsid w:val="009F5AC0"/>
    <w:rsid w:val="009F60FD"/>
    <w:rsid w:val="009F6180"/>
    <w:rsid w:val="009F6B3B"/>
    <w:rsid w:val="009F6C2B"/>
    <w:rsid w:val="009F6E1D"/>
    <w:rsid w:val="009F71D5"/>
    <w:rsid w:val="009F7205"/>
    <w:rsid w:val="009F77A3"/>
    <w:rsid w:val="009F7D88"/>
    <w:rsid w:val="00A00541"/>
    <w:rsid w:val="00A0078B"/>
    <w:rsid w:val="00A011CE"/>
    <w:rsid w:val="00A01538"/>
    <w:rsid w:val="00A01B4F"/>
    <w:rsid w:val="00A0219C"/>
    <w:rsid w:val="00A023E9"/>
    <w:rsid w:val="00A025D7"/>
    <w:rsid w:val="00A0283D"/>
    <w:rsid w:val="00A033AA"/>
    <w:rsid w:val="00A03A18"/>
    <w:rsid w:val="00A03BBC"/>
    <w:rsid w:val="00A03D87"/>
    <w:rsid w:val="00A03E9C"/>
    <w:rsid w:val="00A04080"/>
    <w:rsid w:val="00A04160"/>
    <w:rsid w:val="00A04EF0"/>
    <w:rsid w:val="00A05079"/>
    <w:rsid w:val="00A05B49"/>
    <w:rsid w:val="00A05F2A"/>
    <w:rsid w:val="00A062F4"/>
    <w:rsid w:val="00A06586"/>
    <w:rsid w:val="00A06B30"/>
    <w:rsid w:val="00A07545"/>
    <w:rsid w:val="00A0784B"/>
    <w:rsid w:val="00A07C63"/>
    <w:rsid w:val="00A100C7"/>
    <w:rsid w:val="00A10A27"/>
    <w:rsid w:val="00A10B9A"/>
    <w:rsid w:val="00A10EAC"/>
    <w:rsid w:val="00A11958"/>
    <w:rsid w:val="00A1217B"/>
    <w:rsid w:val="00A13412"/>
    <w:rsid w:val="00A13415"/>
    <w:rsid w:val="00A138B4"/>
    <w:rsid w:val="00A1493D"/>
    <w:rsid w:val="00A14AF0"/>
    <w:rsid w:val="00A1514D"/>
    <w:rsid w:val="00A162E5"/>
    <w:rsid w:val="00A16D1A"/>
    <w:rsid w:val="00A16D29"/>
    <w:rsid w:val="00A1769C"/>
    <w:rsid w:val="00A1784D"/>
    <w:rsid w:val="00A17A92"/>
    <w:rsid w:val="00A17CCD"/>
    <w:rsid w:val="00A20471"/>
    <w:rsid w:val="00A20E1A"/>
    <w:rsid w:val="00A20E4C"/>
    <w:rsid w:val="00A20F3F"/>
    <w:rsid w:val="00A2108F"/>
    <w:rsid w:val="00A210A0"/>
    <w:rsid w:val="00A21445"/>
    <w:rsid w:val="00A21FC3"/>
    <w:rsid w:val="00A22D1B"/>
    <w:rsid w:val="00A23691"/>
    <w:rsid w:val="00A238FA"/>
    <w:rsid w:val="00A244DD"/>
    <w:rsid w:val="00A24C54"/>
    <w:rsid w:val="00A24E9D"/>
    <w:rsid w:val="00A25059"/>
    <w:rsid w:val="00A25110"/>
    <w:rsid w:val="00A252AF"/>
    <w:rsid w:val="00A253A7"/>
    <w:rsid w:val="00A25CE2"/>
    <w:rsid w:val="00A25F9C"/>
    <w:rsid w:val="00A25FA8"/>
    <w:rsid w:val="00A2667F"/>
    <w:rsid w:val="00A26B17"/>
    <w:rsid w:val="00A275D9"/>
    <w:rsid w:val="00A27AEF"/>
    <w:rsid w:val="00A27B0F"/>
    <w:rsid w:val="00A27DE8"/>
    <w:rsid w:val="00A30FCE"/>
    <w:rsid w:val="00A313B4"/>
    <w:rsid w:val="00A31DBF"/>
    <w:rsid w:val="00A32230"/>
    <w:rsid w:val="00A326EA"/>
    <w:rsid w:val="00A32DB7"/>
    <w:rsid w:val="00A32E49"/>
    <w:rsid w:val="00A335DF"/>
    <w:rsid w:val="00A34167"/>
    <w:rsid w:val="00A342F2"/>
    <w:rsid w:val="00A3464E"/>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37E5D"/>
    <w:rsid w:val="00A4023C"/>
    <w:rsid w:val="00A40308"/>
    <w:rsid w:val="00A40730"/>
    <w:rsid w:val="00A40A61"/>
    <w:rsid w:val="00A40C1B"/>
    <w:rsid w:val="00A415FE"/>
    <w:rsid w:val="00A41E48"/>
    <w:rsid w:val="00A421E1"/>
    <w:rsid w:val="00A423F7"/>
    <w:rsid w:val="00A42535"/>
    <w:rsid w:val="00A42F1B"/>
    <w:rsid w:val="00A42F7F"/>
    <w:rsid w:val="00A43957"/>
    <w:rsid w:val="00A43BA5"/>
    <w:rsid w:val="00A43FB3"/>
    <w:rsid w:val="00A4430C"/>
    <w:rsid w:val="00A443A7"/>
    <w:rsid w:val="00A445F5"/>
    <w:rsid w:val="00A45060"/>
    <w:rsid w:val="00A45302"/>
    <w:rsid w:val="00A456DF"/>
    <w:rsid w:val="00A45784"/>
    <w:rsid w:val="00A457B7"/>
    <w:rsid w:val="00A46205"/>
    <w:rsid w:val="00A4660B"/>
    <w:rsid w:val="00A46D15"/>
    <w:rsid w:val="00A46E36"/>
    <w:rsid w:val="00A47459"/>
    <w:rsid w:val="00A47C0D"/>
    <w:rsid w:val="00A50242"/>
    <w:rsid w:val="00A50D70"/>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90"/>
    <w:rsid w:val="00A55BE6"/>
    <w:rsid w:val="00A55CFA"/>
    <w:rsid w:val="00A56875"/>
    <w:rsid w:val="00A5754A"/>
    <w:rsid w:val="00A57E4F"/>
    <w:rsid w:val="00A57FE6"/>
    <w:rsid w:val="00A602C3"/>
    <w:rsid w:val="00A60343"/>
    <w:rsid w:val="00A6061B"/>
    <w:rsid w:val="00A60E52"/>
    <w:rsid w:val="00A61133"/>
    <w:rsid w:val="00A613EB"/>
    <w:rsid w:val="00A61621"/>
    <w:rsid w:val="00A6174A"/>
    <w:rsid w:val="00A6190F"/>
    <w:rsid w:val="00A62057"/>
    <w:rsid w:val="00A621A7"/>
    <w:rsid w:val="00A626F9"/>
    <w:rsid w:val="00A62786"/>
    <w:rsid w:val="00A63AE7"/>
    <w:rsid w:val="00A640FF"/>
    <w:rsid w:val="00A6469C"/>
    <w:rsid w:val="00A656DD"/>
    <w:rsid w:val="00A65AFC"/>
    <w:rsid w:val="00A65DE9"/>
    <w:rsid w:val="00A65EB6"/>
    <w:rsid w:val="00A65EBB"/>
    <w:rsid w:val="00A6658E"/>
    <w:rsid w:val="00A66765"/>
    <w:rsid w:val="00A6688E"/>
    <w:rsid w:val="00A669F6"/>
    <w:rsid w:val="00A66FFD"/>
    <w:rsid w:val="00A67231"/>
    <w:rsid w:val="00A676F9"/>
    <w:rsid w:val="00A67960"/>
    <w:rsid w:val="00A67B9E"/>
    <w:rsid w:val="00A70443"/>
    <w:rsid w:val="00A715CB"/>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498B"/>
    <w:rsid w:val="00A74AC4"/>
    <w:rsid w:val="00A757DC"/>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1B42"/>
    <w:rsid w:val="00A82260"/>
    <w:rsid w:val="00A824D0"/>
    <w:rsid w:val="00A82888"/>
    <w:rsid w:val="00A8293B"/>
    <w:rsid w:val="00A82B01"/>
    <w:rsid w:val="00A8326F"/>
    <w:rsid w:val="00A84268"/>
    <w:rsid w:val="00A84ACE"/>
    <w:rsid w:val="00A851ED"/>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47A"/>
    <w:rsid w:val="00A92913"/>
    <w:rsid w:val="00A9293E"/>
    <w:rsid w:val="00A92A6A"/>
    <w:rsid w:val="00A92D26"/>
    <w:rsid w:val="00A92F55"/>
    <w:rsid w:val="00A9342D"/>
    <w:rsid w:val="00A93463"/>
    <w:rsid w:val="00A9360D"/>
    <w:rsid w:val="00A9387B"/>
    <w:rsid w:val="00A93C75"/>
    <w:rsid w:val="00A949A2"/>
    <w:rsid w:val="00A94F52"/>
    <w:rsid w:val="00A9533C"/>
    <w:rsid w:val="00A96998"/>
    <w:rsid w:val="00A96A79"/>
    <w:rsid w:val="00A96FA6"/>
    <w:rsid w:val="00A9758E"/>
    <w:rsid w:val="00A9767E"/>
    <w:rsid w:val="00A978F3"/>
    <w:rsid w:val="00A97CEA"/>
    <w:rsid w:val="00AA024E"/>
    <w:rsid w:val="00AA0573"/>
    <w:rsid w:val="00AA190E"/>
    <w:rsid w:val="00AA1F91"/>
    <w:rsid w:val="00AA1FB7"/>
    <w:rsid w:val="00AA23B7"/>
    <w:rsid w:val="00AA23C0"/>
    <w:rsid w:val="00AA2710"/>
    <w:rsid w:val="00AA2A0A"/>
    <w:rsid w:val="00AA3544"/>
    <w:rsid w:val="00AA35A2"/>
    <w:rsid w:val="00AA37A3"/>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341"/>
    <w:rsid w:val="00AB4496"/>
    <w:rsid w:val="00AB4A60"/>
    <w:rsid w:val="00AB4CAA"/>
    <w:rsid w:val="00AB5125"/>
    <w:rsid w:val="00AB574A"/>
    <w:rsid w:val="00AB5C14"/>
    <w:rsid w:val="00AB5E1B"/>
    <w:rsid w:val="00AB5EB8"/>
    <w:rsid w:val="00AB60FF"/>
    <w:rsid w:val="00AB6AB4"/>
    <w:rsid w:val="00AB6FD9"/>
    <w:rsid w:val="00AB783D"/>
    <w:rsid w:val="00AB7FBC"/>
    <w:rsid w:val="00AC00C8"/>
    <w:rsid w:val="00AC0127"/>
    <w:rsid w:val="00AC01BD"/>
    <w:rsid w:val="00AC033B"/>
    <w:rsid w:val="00AC0B3D"/>
    <w:rsid w:val="00AC153F"/>
    <w:rsid w:val="00AC1D05"/>
    <w:rsid w:val="00AC251C"/>
    <w:rsid w:val="00AC2635"/>
    <w:rsid w:val="00AC2F6B"/>
    <w:rsid w:val="00AC30C9"/>
    <w:rsid w:val="00AC344E"/>
    <w:rsid w:val="00AC351C"/>
    <w:rsid w:val="00AC3962"/>
    <w:rsid w:val="00AC3986"/>
    <w:rsid w:val="00AC3B43"/>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6CC"/>
    <w:rsid w:val="00AD07EC"/>
    <w:rsid w:val="00AD0AAB"/>
    <w:rsid w:val="00AD0DF0"/>
    <w:rsid w:val="00AD2110"/>
    <w:rsid w:val="00AD2DF8"/>
    <w:rsid w:val="00AD325F"/>
    <w:rsid w:val="00AD5723"/>
    <w:rsid w:val="00AD5ACE"/>
    <w:rsid w:val="00AD6544"/>
    <w:rsid w:val="00AD6CE0"/>
    <w:rsid w:val="00AD72BF"/>
    <w:rsid w:val="00AD7545"/>
    <w:rsid w:val="00AD785A"/>
    <w:rsid w:val="00AD7AC5"/>
    <w:rsid w:val="00AD7DAE"/>
    <w:rsid w:val="00AE0704"/>
    <w:rsid w:val="00AE0D16"/>
    <w:rsid w:val="00AE129D"/>
    <w:rsid w:val="00AE1302"/>
    <w:rsid w:val="00AE16DE"/>
    <w:rsid w:val="00AE1709"/>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E7CD3"/>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612D"/>
    <w:rsid w:val="00AF6545"/>
    <w:rsid w:val="00AF718E"/>
    <w:rsid w:val="00AF787A"/>
    <w:rsid w:val="00AF7896"/>
    <w:rsid w:val="00B002E8"/>
    <w:rsid w:val="00B00630"/>
    <w:rsid w:val="00B00853"/>
    <w:rsid w:val="00B00C15"/>
    <w:rsid w:val="00B0100E"/>
    <w:rsid w:val="00B0169C"/>
    <w:rsid w:val="00B01A23"/>
    <w:rsid w:val="00B01B2D"/>
    <w:rsid w:val="00B01BAF"/>
    <w:rsid w:val="00B02ACE"/>
    <w:rsid w:val="00B02FD7"/>
    <w:rsid w:val="00B032A2"/>
    <w:rsid w:val="00B03FC8"/>
    <w:rsid w:val="00B040E4"/>
    <w:rsid w:val="00B041DB"/>
    <w:rsid w:val="00B04269"/>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93"/>
    <w:rsid w:val="00B07AD6"/>
    <w:rsid w:val="00B10093"/>
    <w:rsid w:val="00B11BDD"/>
    <w:rsid w:val="00B11C6A"/>
    <w:rsid w:val="00B11E1B"/>
    <w:rsid w:val="00B11EF8"/>
    <w:rsid w:val="00B1262D"/>
    <w:rsid w:val="00B12847"/>
    <w:rsid w:val="00B129F5"/>
    <w:rsid w:val="00B12A42"/>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4AC5"/>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507"/>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8DB"/>
    <w:rsid w:val="00B56E90"/>
    <w:rsid w:val="00B57141"/>
    <w:rsid w:val="00B577C0"/>
    <w:rsid w:val="00B578F7"/>
    <w:rsid w:val="00B5795A"/>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67E55"/>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301"/>
    <w:rsid w:val="00B7585D"/>
    <w:rsid w:val="00B759EC"/>
    <w:rsid w:val="00B75C76"/>
    <w:rsid w:val="00B75E4B"/>
    <w:rsid w:val="00B760FB"/>
    <w:rsid w:val="00B76143"/>
    <w:rsid w:val="00B76A8D"/>
    <w:rsid w:val="00B77584"/>
    <w:rsid w:val="00B779B4"/>
    <w:rsid w:val="00B77A7F"/>
    <w:rsid w:val="00B77C22"/>
    <w:rsid w:val="00B77D65"/>
    <w:rsid w:val="00B8003E"/>
    <w:rsid w:val="00B80215"/>
    <w:rsid w:val="00B8029E"/>
    <w:rsid w:val="00B802D7"/>
    <w:rsid w:val="00B80C29"/>
    <w:rsid w:val="00B8119C"/>
    <w:rsid w:val="00B8135C"/>
    <w:rsid w:val="00B822DC"/>
    <w:rsid w:val="00B82324"/>
    <w:rsid w:val="00B824C5"/>
    <w:rsid w:val="00B82531"/>
    <w:rsid w:val="00B82603"/>
    <w:rsid w:val="00B82A47"/>
    <w:rsid w:val="00B832CA"/>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2B07"/>
    <w:rsid w:val="00B935B5"/>
    <w:rsid w:val="00B93991"/>
    <w:rsid w:val="00B946FA"/>
    <w:rsid w:val="00B949C7"/>
    <w:rsid w:val="00B94CD2"/>
    <w:rsid w:val="00B94E47"/>
    <w:rsid w:val="00B94E6D"/>
    <w:rsid w:val="00B95506"/>
    <w:rsid w:val="00B956E5"/>
    <w:rsid w:val="00B95F4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7D8"/>
    <w:rsid w:val="00BA3A37"/>
    <w:rsid w:val="00BA3A82"/>
    <w:rsid w:val="00BA4117"/>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698"/>
    <w:rsid w:val="00BA7D40"/>
    <w:rsid w:val="00BA7F94"/>
    <w:rsid w:val="00BB00D4"/>
    <w:rsid w:val="00BB060D"/>
    <w:rsid w:val="00BB0E69"/>
    <w:rsid w:val="00BB10E5"/>
    <w:rsid w:val="00BB142D"/>
    <w:rsid w:val="00BB1D88"/>
    <w:rsid w:val="00BB1FC8"/>
    <w:rsid w:val="00BB2334"/>
    <w:rsid w:val="00BB28A0"/>
    <w:rsid w:val="00BB2CB9"/>
    <w:rsid w:val="00BB2DDC"/>
    <w:rsid w:val="00BB2F02"/>
    <w:rsid w:val="00BB2F9F"/>
    <w:rsid w:val="00BB3527"/>
    <w:rsid w:val="00BB4567"/>
    <w:rsid w:val="00BB4CB1"/>
    <w:rsid w:val="00BB550C"/>
    <w:rsid w:val="00BB5564"/>
    <w:rsid w:val="00BB593C"/>
    <w:rsid w:val="00BB5997"/>
    <w:rsid w:val="00BB5ED9"/>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3286"/>
    <w:rsid w:val="00BC3739"/>
    <w:rsid w:val="00BC4102"/>
    <w:rsid w:val="00BC4960"/>
    <w:rsid w:val="00BC5169"/>
    <w:rsid w:val="00BC5A5F"/>
    <w:rsid w:val="00BC5BD0"/>
    <w:rsid w:val="00BC5CB2"/>
    <w:rsid w:val="00BC63F1"/>
    <w:rsid w:val="00BC657F"/>
    <w:rsid w:val="00BC67C3"/>
    <w:rsid w:val="00BC718A"/>
    <w:rsid w:val="00BC75A5"/>
    <w:rsid w:val="00BD0656"/>
    <w:rsid w:val="00BD0916"/>
    <w:rsid w:val="00BD0933"/>
    <w:rsid w:val="00BD0A12"/>
    <w:rsid w:val="00BD0CA8"/>
    <w:rsid w:val="00BD10DB"/>
    <w:rsid w:val="00BD13B6"/>
    <w:rsid w:val="00BD1760"/>
    <w:rsid w:val="00BD20B4"/>
    <w:rsid w:val="00BD2322"/>
    <w:rsid w:val="00BD2AAD"/>
    <w:rsid w:val="00BD2BF2"/>
    <w:rsid w:val="00BD2F69"/>
    <w:rsid w:val="00BD3015"/>
    <w:rsid w:val="00BD3347"/>
    <w:rsid w:val="00BD3750"/>
    <w:rsid w:val="00BD3A32"/>
    <w:rsid w:val="00BD3DD5"/>
    <w:rsid w:val="00BD4E06"/>
    <w:rsid w:val="00BD51FA"/>
    <w:rsid w:val="00BD5501"/>
    <w:rsid w:val="00BD55A3"/>
    <w:rsid w:val="00BD58F3"/>
    <w:rsid w:val="00BD5E08"/>
    <w:rsid w:val="00BD5E5E"/>
    <w:rsid w:val="00BD6962"/>
    <w:rsid w:val="00BD6B0F"/>
    <w:rsid w:val="00BD6BC0"/>
    <w:rsid w:val="00BD75ED"/>
    <w:rsid w:val="00BE0039"/>
    <w:rsid w:val="00BE0162"/>
    <w:rsid w:val="00BE049C"/>
    <w:rsid w:val="00BE0787"/>
    <w:rsid w:val="00BE08B4"/>
    <w:rsid w:val="00BE0E54"/>
    <w:rsid w:val="00BE1363"/>
    <w:rsid w:val="00BE18FB"/>
    <w:rsid w:val="00BE1D88"/>
    <w:rsid w:val="00BE231E"/>
    <w:rsid w:val="00BE293C"/>
    <w:rsid w:val="00BE33E5"/>
    <w:rsid w:val="00BE3506"/>
    <w:rsid w:val="00BE3580"/>
    <w:rsid w:val="00BE35D4"/>
    <w:rsid w:val="00BE3600"/>
    <w:rsid w:val="00BE4539"/>
    <w:rsid w:val="00BE4C79"/>
    <w:rsid w:val="00BE4F5E"/>
    <w:rsid w:val="00BE53A8"/>
    <w:rsid w:val="00BE5A4C"/>
    <w:rsid w:val="00BE5F8C"/>
    <w:rsid w:val="00BE6014"/>
    <w:rsid w:val="00BE6304"/>
    <w:rsid w:val="00BE6472"/>
    <w:rsid w:val="00BE6746"/>
    <w:rsid w:val="00BE68F0"/>
    <w:rsid w:val="00BE6A19"/>
    <w:rsid w:val="00BE6B23"/>
    <w:rsid w:val="00BE6CC4"/>
    <w:rsid w:val="00BE71B1"/>
    <w:rsid w:val="00BE71E3"/>
    <w:rsid w:val="00BE74E9"/>
    <w:rsid w:val="00BE7947"/>
    <w:rsid w:val="00BE7A1F"/>
    <w:rsid w:val="00BF0188"/>
    <w:rsid w:val="00BF090D"/>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747"/>
    <w:rsid w:val="00BF5A23"/>
    <w:rsid w:val="00BF5A38"/>
    <w:rsid w:val="00BF5B1C"/>
    <w:rsid w:val="00BF5BC1"/>
    <w:rsid w:val="00BF5BE4"/>
    <w:rsid w:val="00BF5DCC"/>
    <w:rsid w:val="00BF5FFD"/>
    <w:rsid w:val="00BF68FA"/>
    <w:rsid w:val="00BF6E8E"/>
    <w:rsid w:val="00BF7874"/>
    <w:rsid w:val="00BF7886"/>
    <w:rsid w:val="00C01193"/>
    <w:rsid w:val="00C011B2"/>
    <w:rsid w:val="00C01546"/>
    <w:rsid w:val="00C018DD"/>
    <w:rsid w:val="00C019C6"/>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68E"/>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15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C01"/>
    <w:rsid w:val="00C22D1F"/>
    <w:rsid w:val="00C22DDF"/>
    <w:rsid w:val="00C23954"/>
    <w:rsid w:val="00C241C7"/>
    <w:rsid w:val="00C243E7"/>
    <w:rsid w:val="00C24F59"/>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327"/>
    <w:rsid w:val="00C405C7"/>
    <w:rsid w:val="00C40DF6"/>
    <w:rsid w:val="00C40E04"/>
    <w:rsid w:val="00C40E1E"/>
    <w:rsid w:val="00C4116A"/>
    <w:rsid w:val="00C41500"/>
    <w:rsid w:val="00C41963"/>
    <w:rsid w:val="00C429DC"/>
    <w:rsid w:val="00C42A9F"/>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4781B"/>
    <w:rsid w:val="00C506B1"/>
    <w:rsid w:val="00C507DF"/>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854"/>
    <w:rsid w:val="00C568A4"/>
    <w:rsid w:val="00C56907"/>
    <w:rsid w:val="00C5733D"/>
    <w:rsid w:val="00C577FF"/>
    <w:rsid w:val="00C57B4A"/>
    <w:rsid w:val="00C60316"/>
    <w:rsid w:val="00C6040E"/>
    <w:rsid w:val="00C607DE"/>
    <w:rsid w:val="00C61153"/>
    <w:rsid w:val="00C61994"/>
    <w:rsid w:val="00C61F9C"/>
    <w:rsid w:val="00C6232C"/>
    <w:rsid w:val="00C6244B"/>
    <w:rsid w:val="00C62845"/>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5BCC"/>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8E8"/>
    <w:rsid w:val="00C85A90"/>
    <w:rsid w:val="00C862F9"/>
    <w:rsid w:val="00C862FB"/>
    <w:rsid w:val="00C875F5"/>
    <w:rsid w:val="00C87EBE"/>
    <w:rsid w:val="00C900EE"/>
    <w:rsid w:val="00C90102"/>
    <w:rsid w:val="00C901E9"/>
    <w:rsid w:val="00C9095B"/>
    <w:rsid w:val="00C90BCB"/>
    <w:rsid w:val="00C91253"/>
    <w:rsid w:val="00C91864"/>
    <w:rsid w:val="00C91933"/>
    <w:rsid w:val="00C91A76"/>
    <w:rsid w:val="00C91DB1"/>
    <w:rsid w:val="00C9221A"/>
    <w:rsid w:val="00C9279E"/>
    <w:rsid w:val="00C927DE"/>
    <w:rsid w:val="00C92809"/>
    <w:rsid w:val="00C92F72"/>
    <w:rsid w:val="00C9314E"/>
    <w:rsid w:val="00C93A15"/>
    <w:rsid w:val="00C93ACE"/>
    <w:rsid w:val="00C94553"/>
    <w:rsid w:val="00C9477B"/>
    <w:rsid w:val="00C94CF2"/>
    <w:rsid w:val="00C953F6"/>
    <w:rsid w:val="00C956AB"/>
    <w:rsid w:val="00C95CCC"/>
    <w:rsid w:val="00C95F59"/>
    <w:rsid w:val="00C961D6"/>
    <w:rsid w:val="00C969A6"/>
    <w:rsid w:val="00CA05C8"/>
    <w:rsid w:val="00CA08F6"/>
    <w:rsid w:val="00CA0DD8"/>
    <w:rsid w:val="00CA14A2"/>
    <w:rsid w:val="00CA19B2"/>
    <w:rsid w:val="00CA20D0"/>
    <w:rsid w:val="00CA2147"/>
    <w:rsid w:val="00CA2347"/>
    <w:rsid w:val="00CA2439"/>
    <w:rsid w:val="00CA2554"/>
    <w:rsid w:val="00CA2C4B"/>
    <w:rsid w:val="00CA2E43"/>
    <w:rsid w:val="00CA3205"/>
    <w:rsid w:val="00CA36CC"/>
    <w:rsid w:val="00CA39CE"/>
    <w:rsid w:val="00CA480D"/>
    <w:rsid w:val="00CA49CD"/>
    <w:rsid w:val="00CA4AF7"/>
    <w:rsid w:val="00CA4E8B"/>
    <w:rsid w:val="00CA544E"/>
    <w:rsid w:val="00CA56E9"/>
    <w:rsid w:val="00CA5CB5"/>
    <w:rsid w:val="00CA5FF6"/>
    <w:rsid w:val="00CA68A8"/>
    <w:rsid w:val="00CA6B2C"/>
    <w:rsid w:val="00CA7442"/>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2F8"/>
    <w:rsid w:val="00CB482B"/>
    <w:rsid w:val="00CB48DE"/>
    <w:rsid w:val="00CB4A31"/>
    <w:rsid w:val="00CB5011"/>
    <w:rsid w:val="00CB53D9"/>
    <w:rsid w:val="00CB56C5"/>
    <w:rsid w:val="00CB678B"/>
    <w:rsid w:val="00CB6B88"/>
    <w:rsid w:val="00CB6FCC"/>
    <w:rsid w:val="00CB72FC"/>
    <w:rsid w:val="00CB756B"/>
    <w:rsid w:val="00CB79FD"/>
    <w:rsid w:val="00CB7BE0"/>
    <w:rsid w:val="00CC0147"/>
    <w:rsid w:val="00CC0B2D"/>
    <w:rsid w:val="00CC0D45"/>
    <w:rsid w:val="00CC0FBE"/>
    <w:rsid w:val="00CC11AB"/>
    <w:rsid w:val="00CC1357"/>
    <w:rsid w:val="00CC227E"/>
    <w:rsid w:val="00CC2332"/>
    <w:rsid w:val="00CC28AD"/>
    <w:rsid w:val="00CC2B59"/>
    <w:rsid w:val="00CC2FB1"/>
    <w:rsid w:val="00CC45C9"/>
    <w:rsid w:val="00CC501E"/>
    <w:rsid w:val="00CC5685"/>
    <w:rsid w:val="00CC5B04"/>
    <w:rsid w:val="00CC6023"/>
    <w:rsid w:val="00CC617F"/>
    <w:rsid w:val="00CC618C"/>
    <w:rsid w:val="00CC62EA"/>
    <w:rsid w:val="00CC65A4"/>
    <w:rsid w:val="00CC6D47"/>
    <w:rsid w:val="00CC70D9"/>
    <w:rsid w:val="00CC736F"/>
    <w:rsid w:val="00CC7447"/>
    <w:rsid w:val="00CC774C"/>
    <w:rsid w:val="00CD0470"/>
    <w:rsid w:val="00CD06D8"/>
    <w:rsid w:val="00CD1C10"/>
    <w:rsid w:val="00CD1CDE"/>
    <w:rsid w:val="00CD21A6"/>
    <w:rsid w:val="00CD21D8"/>
    <w:rsid w:val="00CD228B"/>
    <w:rsid w:val="00CD2BA0"/>
    <w:rsid w:val="00CD2E32"/>
    <w:rsid w:val="00CD2E87"/>
    <w:rsid w:val="00CD3263"/>
    <w:rsid w:val="00CD37ED"/>
    <w:rsid w:val="00CD3F12"/>
    <w:rsid w:val="00CD41F0"/>
    <w:rsid w:val="00CD4CFC"/>
    <w:rsid w:val="00CD5446"/>
    <w:rsid w:val="00CD5838"/>
    <w:rsid w:val="00CD58BF"/>
    <w:rsid w:val="00CD626D"/>
    <w:rsid w:val="00CD6590"/>
    <w:rsid w:val="00CD6792"/>
    <w:rsid w:val="00CD68AF"/>
    <w:rsid w:val="00CD68D0"/>
    <w:rsid w:val="00CE0240"/>
    <w:rsid w:val="00CE040C"/>
    <w:rsid w:val="00CE0974"/>
    <w:rsid w:val="00CE1340"/>
    <w:rsid w:val="00CE1B13"/>
    <w:rsid w:val="00CE2402"/>
    <w:rsid w:val="00CE250A"/>
    <w:rsid w:val="00CE3F72"/>
    <w:rsid w:val="00CE41C2"/>
    <w:rsid w:val="00CE4BB3"/>
    <w:rsid w:val="00CE5566"/>
    <w:rsid w:val="00CE596D"/>
    <w:rsid w:val="00CE5D28"/>
    <w:rsid w:val="00CE643F"/>
    <w:rsid w:val="00CE658A"/>
    <w:rsid w:val="00CE6623"/>
    <w:rsid w:val="00CE6955"/>
    <w:rsid w:val="00CE6DF2"/>
    <w:rsid w:val="00CE6F3A"/>
    <w:rsid w:val="00CE6FC7"/>
    <w:rsid w:val="00CE761D"/>
    <w:rsid w:val="00CE7622"/>
    <w:rsid w:val="00CE7ACC"/>
    <w:rsid w:val="00CE7B0C"/>
    <w:rsid w:val="00CE7DCD"/>
    <w:rsid w:val="00CE7E5A"/>
    <w:rsid w:val="00CE7F5A"/>
    <w:rsid w:val="00CF0207"/>
    <w:rsid w:val="00CF0343"/>
    <w:rsid w:val="00CF0F7D"/>
    <w:rsid w:val="00CF16AE"/>
    <w:rsid w:val="00CF2513"/>
    <w:rsid w:val="00CF2C56"/>
    <w:rsid w:val="00CF2F65"/>
    <w:rsid w:val="00CF35A9"/>
    <w:rsid w:val="00CF37AC"/>
    <w:rsid w:val="00CF3F0E"/>
    <w:rsid w:val="00CF4459"/>
    <w:rsid w:val="00CF4A08"/>
    <w:rsid w:val="00CF4EFC"/>
    <w:rsid w:val="00CF5561"/>
    <w:rsid w:val="00CF5C20"/>
    <w:rsid w:val="00CF5DA4"/>
    <w:rsid w:val="00CF6233"/>
    <w:rsid w:val="00CF627A"/>
    <w:rsid w:val="00CF639E"/>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1B2B"/>
    <w:rsid w:val="00D125B0"/>
    <w:rsid w:val="00D1290F"/>
    <w:rsid w:val="00D12B57"/>
    <w:rsid w:val="00D136F7"/>
    <w:rsid w:val="00D13719"/>
    <w:rsid w:val="00D13878"/>
    <w:rsid w:val="00D13E63"/>
    <w:rsid w:val="00D14BC7"/>
    <w:rsid w:val="00D156FA"/>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87E"/>
    <w:rsid w:val="00D25C99"/>
    <w:rsid w:val="00D25EE7"/>
    <w:rsid w:val="00D2626D"/>
    <w:rsid w:val="00D27634"/>
    <w:rsid w:val="00D27A94"/>
    <w:rsid w:val="00D27BD5"/>
    <w:rsid w:val="00D27DC0"/>
    <w:rsid w:val="00D300D5"/>
    <w:rsid w:val="00D309D9"/>
    <w:rsid w:val="00D30C41"/>
    <w:rsid w:val="00D30EAF"/>
    <w:rsid w:val="00D31185"/>
    <w:rsid w:val="00D314E7"/>
    <w:rsid w:val="00D3199C"/>
    <w:rsid w:val="00D32999"/>
    <w:rsid w:val="00D32EE7"/>
    <w:rsid w:val="00D336A6"/>
    <w:rsid w:val="00D33A5A"/>
    <w:rsid w:val="00D341D5"/>
    <w:rsid w:val="00D34720"/>
    <w:rsid w:val="00D3472E"/>
    <w:rsid w:val="00D34A3E"/>
    <w:rsid w:val="00D34C9F"/>
    <w:rsid w:val="00D34D93"/>
    <w:rsid w:val="00D35319"/>
    <w:rsid w:val="00D35A38"/>
    <w:rsid w:val="00D35F02"/>
    <w:rsid w:val="00D3677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404"/>
    <w:rsid w:val="00D51A49"/>
    <w:rsid w:val="00D51C2D"/>
    <w:rsid w:val="00D5270E"/>
    <w:rsid w:val="00D52ACF"/>
    <w:rsid w:val="00D52FA3"/>
    <w:rsid w:val="00D530A5"/>
    <w:rsid w:val="00D530C3"/>
    <w:rsid w:val="00D536D3"/>
    <w:rsid w:val="00D5386A"/>
    <w:rsid w:val="00D538E9"/>
    <w:rsid w:val="00D53CED"/>
    <w:rsid w:val="00D53EDF"/>
    <w:rsid w:val="00D53F88"/>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DC8"/>
    <w:rsid w:val="00D642BB"/>
    <w:rsid w:val="00D643B3"/>
    <w:rsid w:val="00D64E94"/>
    <w:rsid w:val="00D65FC3"/>
    <w:rsid w:val="00D66020"/>
    <w:rsid w:val="00D66761"/>
    <w:rsid w:val="00D66A81"/>
    <w:rsid w:val="00D6765A"/>
    <w:rsid w:val="00D67677"/>
    <w:rsid w:val="00D71C97"/>
    <w:rsid w:val="00D71EAA"/>
    <w:rsid w:val="00D728F8"/>
    <w:rsid w:val="00D7292F"/>
    <w:rsid w:val="00D72C08"/>
    <w:rsid w:val="00D74160"/>
    <w:rsid w:val="00D750F8"/>
    <w:rsid w:val="00D76612"/>
    <w:rsid w:val="00D76C2B"/>
    <w:rsid w:val="00D76D2A"/>
    <w:rsid w:val="00D771A3"/>
    <w:rsid w:val="00D77EA5"/>
    <w:rsid w:val="00D800DA"/>
    <w:rsid w:val="00D8071E"/>
    <w:rsid w:val="00D80E84"/>
    <w:rsid w:val="00D80F51"/>
    <w:rsid w:val="00D81E2C"/>
    <w:rsid w:val="00D820DE"/>
    <w:rsid w:val="00D82CAB"/>
    <w:rsid w:val="00D83045"/>
    <w:rsid w:val="00D8344F"/>
    <w:rsid w:val="00D83BC6"/>
    <w:rsid w:val="00D83E6A"/>
    <w:rsid w:val="00D844C2"/>
    <w:rsid w:val="00D8497B"/>
    <w:rsid w:val="00D849F2"/>
    <w:rsid w:val="00D84AB1"/>
    <w:rsid w:val="00D84B3A"/>
    <w:rsid w:val="00D8532E"/>
    <w:rsid w:val="00D85382"/>
    <w:rsid w:val="00D853B6"/>
    <w:rsid w:val="00D85635"/>
    <w:rsid w:val="00D858E3"/>
    <w:rsid w:val="00D85A31"/>
    <w:rsid w:val="00D85AB5"/>
    <w:rsid w:val="00D85D18"/>
    <w:rsid w:val="00D860B8"/>
    <w:rsid w:val="00D8642C"/>
    <w:rsid w:val="00D868B4"/>
    <w:rsid w:val="00D868BC"/>
    <w:rsid w:val="00D87011"/>
    <w:rsid w:val="00D87238"/>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29"/>
    <w:rsid w:val="00D93C38"/>
    <w:rsid w:val="00D94021"/>
    <w:rsid w:val="00D945DA"/>
    <w:rsid w:val="00D952C0"/>
    <w:rsid w:val="00D959B3"/>
    <w:rsid w:val="00D95B8A"/>
    <w:rsid w:val="00D9672B"/>
    <w:rsid w:val="00D967D8"/>
    <w:rsid w:val="00D97576"/>
    <w:rsid w:val="00D97710"/>
    <w:rsid w:val="00D979A3"/>
    <w:rsid w:val="00D97A92"/>
    <w:rsid w:val="00D97A95"/>
    <w:rsid w:val="00DA0040"/>
    <w:rsid w:val="00DA0C4A"/>
    <w:rsid w:val="00DA0D31"/>
    <w:rsid w:val="00DA1275"/>
    <w:rsid w:val="00DA1C20"/>
    <w:rsid w:val="00DA1CA5"/>
    <w:rsid w:val="00DA2A60"/>
    <w:rsid w:val="00DA2AF3"/>
    <w:rsid w:val="00DA2CCD"/>
    <w:rsid w:val="00DA33A6"/>
    <w:rsid w:val="00DA4150"/>
    <w:rsid w:val="00DA49A6"/>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A6"/>
    <w:rsid w:val="00DB5CD2"/>
    <w:rsid w:val="00DB682D"/>
    <w:rsid w:val="00DB745E"/>
    <w:rsid w:val="00DB7571"/>
    <w:rsid w:val="00DB78DA"/>
    <w:rsid w:val="00DB7A81"/>
    <w:rsid w:val="00DB7DF8"/>
    <w:rsid w:val="00DB7ED8"/>
    <w:rsid w:val="00DC00B5"/>
    <w:rsid w:val="00DC05BB"/>
    <w:rsid w:val="00DC0834"/>
    <w:rsid w:val="00DC10BE"/>
    <w:rsid w:val="00DC11BC"/>
    <w:rsid w:val="00DC1DA5"/>
    <w:rsid w:val="00DC28EE"/>
    <w:rsid w:val="00DC2AE1"/>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C764D"/>
    <w:rsid w:val="00DD0308"/>
    <w:rsid w:val="00DD156C"/>
    <w:rsid w:val="00DD193F"/>
    <w:rsid w:val="00DD20DD"/>
    <w:rsid w:val="00DD2430"/>
    <w:rsid w:val="00DD2AF1"/>
    <w:rsid w:val="00DD30E7"/>
    <w:rsid w:val="00DD3A07"/>
    <w:rsid w:val="00DD3AAA"/>
    <w:rsid w:val="00DD4043"/>
    <w:rsid w:val="00DD48DA"/>
    <w:rsid w:val="00DD48E0"/>
    <w:rsid w:val="00DD53D0"/>
    <w:rsid w:val="00DD5AD1"/>
    <w:rsid w:val="00DD5E64"/>
    <w:rsid w:val="00DD5F4D"/>
    <w:rsid w:val="00DD64A8"/>
    <w:rsid w:val="00DD64BB"/>
    <w:rsid w:val="00DD64D5"/>
    <w:rsid w:val="00DD6681"/>
    <w:rsid w:val="00DD679C"/>
    <w:rsid w:val="00DD67CF"/>
    <w:rsid w:val="00DD73DB"/>
    <w:rsid w:val="00DE02A1"/>
    <w:rsid w:val="00DE064F"/>
    <w:rsid w:val="00DE080F"/>
    <w:rsid w:val="00DE098B"/>
    <w:rsid w:val="00DE0D78"/>
    <w:rsid w:val="00DE12E9"/>
    <w:rsid w:val="00DE27D3"/>
    <w:rsid w:val="00DE3254"/>
    <w:rsid w:val="00DE34D1"/>
    <w:rsid w:val="00DE6AC4"/>
    <w:rsid w:val="00DE6B37"/>
    <w:rsid w:val="00DE6E4A"/>
    <w:rsid w:val="00DE7245"/>
    <w:rsid w:val="00DE735B"/>
    <w:rsid w:val="00DE76C0"/>
    <w:rsid w:val="00DE7B04"/>
    <w:rsid w:val="00DE7B2D"/>
    <w:rsid w:val="00DE7B46"/>
    <w:rsid w:val="00DE7CAB"/>
    <w:rsid w:val="00DF09ED"/>
    <w:rsid w:val="00DF1242"/>
    <w:rsid w:val="00DF15A5"/>
    <w:rsid w:val="00DF1887"/>
    <w:rsid w:val="00DF1FDB"/>
    <w:rsid w:val="00DF23E0"/>
    <w:rsid w:val="00DF267F"/>
    <w:rsid w:val="00DF26A4"/>
    <w:rsid w:val="00DF29A3"/>
    <w:rsid w:val="00DF2A09"/>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E008E0"/>
    <w:rsid w:val="00E01147"/>
    <w:rsid w:val="00E01739"/>
    <w:rsid w:val="00E017A6"/>
    <w:rsid w:val="00E01E04"/>
    <w:rsid w:val="00E024D2"/>
    <w:rsid w:val="00E0278A"/>
    <w:rsid w:val="00E02857"/>
    <w:rsid w:val="00E02AE9"/>
    <w:rsid w:val="00E0323E"/>
    <w:rsid w:val="00E03C64"/>
    <w:rsid w:val="00E03CA7"/>
    <w:rsid w:val="00E03EA3"/>
    <w:rsid w:val="00E03FCA"/>
    <w:rsid w:val="00E04253"/>
    <w:rsid w:val="00E057A2"/>
    <w:rsid w:val="00E059DA"/>
    <w:rsid w:val="00E06841"/>
    <w:rsid w:val="00E07625"/>
    <w:rsid w:val="00E07D94"/>
    <w:rsid w:val="00E07E2F"/>
    <w:rsid w:val="00E07FE5"/>
    <w:rsid w:val="00E100DA"/>
    <w:rsid w:val="00E1056F"/>
    <w:rsid w:val="00E1064E"/>
    <w:rsid w:val="00E111E6"/>
    <w:rsid w:val="00E1136C"/>
    <w:rsid w:val="00E11572"/>
    <w:rsid w:val="00E1194D"/>
    <w:rsid w:val="00E11ADF"/>
    <w:rsid w:val="00E11E2C"/>
    <w:rsid w:val="00E1233B"/>
    <w:rsid w:val="00E124FF"/>
    <w:rsid w:val="00E1252A"/>
    <w:rsid w:val="00E125C3"/>
    <w:rsid w:val="00E12755"/>
    <w:rsid w:val="00E12997"/>
    <w:rsid w:val="00E12B68"/>
    <w:rsid w:val="00E131AF"/>
    <w:rsid w:val="00E13285"/>
    <w:rsid w:val="00E13939"/>
    <w:rsid w:val="00E13E76"/>
    <w:rsid w:val="00E1425D"/>
    <w:rsid w:val="00E143BF"/>
    <w:rsid w:val="00E144F6"/>
    <w:rsid w:val="00E147A7"/>
    <w:rsid w:val="00E14C1D"/>
    <w:rsid w:val="00E14E2A"/>
    <w:rsid w:val="00E1577A"/>
    <w:rsid w:val="00E157A6"/>
    <w:rsid w:val="00E15A90"/>
    <w:rsid w:val="00E15F3D"/>
    <w:rsid w:val="00E16259"/>
    <w:rsid w:val="00E16380"/>
    <w:rsid w:val="00E16E04"/>
    <w:rsid w:val="00E173A9"/>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A99"/>
    <w:rsid w:val="00E24BC9"/>
    <w:rsid w:val="00E24E90"/>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79B"/>
    <w:rsid w:val="00E34882"/>
    <w:rsid w:val="00E35022"/>
    <w:rsid w:val="00E353B1"/>
    <w:rsid w:val="00E35438"/>
    <w:rsid w:val="00E35470"/>
    <w:rsid w:val="00E3549C"/>
    <w:rsid w:val="00E3577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469"/>
    <w:rsid w:val="00E45722"/>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2CF"/>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929"/>
    <w:rsid w:val="00E55E6F"/>
    <w:rsid w:val="00E55F8B"/>
    <w:rsid w:val="00E561C2"/>
    <w:rsid w:val="00E56AFC"/>
    <w:rsid w:val="00E57422"/>
    <w:rsid w:val="00E5746A"/>
    <w:rsid w:val="00E57BAD"/>
    <w:rsid w:val="00E57D6F"/>
    <w:rsid w:val="00E6077F"/>
    <w:rsid w:val="00E60831"/>
    <w:rsid w:val="00E60A58"/>
    <w:rsid w:val="00E60EE5"/>
    <w:rsid w:val="00E60F38"/>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DFE"/>
    <w:rsid w:val="00E65E86"/>
    <w:rsid w:val="00E65FC1"/>
    <w:rsid w:val="00E67177"/>
    <w:rsid w:val="00E673C5"/>
    <w:rsid w:val="00E702A6"/>
    <w:rsid w:val="00E704DA"/>
    <w:rsid w:val="00E70A91"/>
    <w:rsid w:val="00E70DA3"/>
    <w:rsid w:val="00E70FE9"/>
    <w:rsid w:val="00E71068"/>
    <w:rsid w:val="00E711A3"/>
    <w:rsid w:val="00E719DE"/>
    <w:rsid w:val="00E7220F"/>
    <w:rsid w:val="00E72395"/>
    <w:rsid w:val="00E72A4A"/>
    <w:rsid w:val="00E72E1D"/>
    <w:rsid w:val="00E72EAD"/>
    <w:rsid w:val="00E731D0"/>
    <w:rsid w:val="00E73766"/>
    <w:rsid w:val="00E7386D"/>
    <w:rsid w:val="00E73A5C"/>
    <w:rsid w:val="00E73A66"/>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038"/>
    <w:rsid w:val="00E8312E"/>
    <w:rsid w:val="00E8454E"/>
    <w:rsid w:val="00E84B8B"/>
    <w:rsid w:val="00E84E6E"/>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4F9"/>
    <w:rsid w:val="00E9388C"/>
    <w:rsid w:val="00E93904"/>
    <w:rsid w:val="00E93E07"/>
    <w:rsid w:val="00E93FA6"/>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154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C96"/>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6FEF"/>
    <w:rsid w:val="00EB7351"/>
    <w:rsid w:val="00EB7529"/>
    <w:rsid w:val="00EB760E"/>
    <w:rsid w:val="00EB79F2"/>
    <w:rsid w:val="00EB79F6"/>
    <w:rsid w:val="00EC011D"/>
    <w:rsid w:val="00EC0675"/>
    <w:rsid w:val="00EC07C8"/>
    <w:rsid w:val="00EC084E"/>
    <w:rsid w:val="00EC0897"/>
    <w:rsid w:val="00EC144E"/>
    <w:rsid w:val="00EC205C"/>
    <w:rsid w:val="00EC2C43"/>
    <w:rsid w:val="00EC2CAB"/>
    <w:rsid w:val="00EC3448"/>
    <w:rsid w:val="00EC34EC"/>
    <w:rsid w:val="00EC37C7"/>
    <w:rsid w:val="00EC3966"/>
    <w:rsid w:val="00EC3E84"/>
    <w:rsid w:val="00EC406B"/>
    <w:rsid w:val="00EC4663"/>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9D7"/>
    <w:rsid w:val="00ED7C22"/>
    <w:rsid w:val="00ED7DD8"/>
    <w:rsid w:val="00EE0281"/>
    <w:rsid w:val="00EE1167"/>
    <w:rsid w:val="00EE117F"/>
    <w:rsid w:val="00EE172A"/>
    <w:rsid w:val="00EE1B96"/>
    <w:rsid w:val="00EE223D"/>
    <w:rsid w:val="00EE2310"/>
    <w:rsid w:val="00EE2B3D"/>
    <w:rsid w:val="00EE2BBE"/>
    <w:rsid w:val="00EE31A2"/>
    <w:rsid w:val="00EE34AC"/>
    <w:rsid w:val="00EE389B"/>
    <w:rsid w:val="00EE3F80"/>
    <w:rsid w:val="00EE3F8E"/>
    <w:rsid w:val="00EE3FB0"/>
    <w:rsid w:val="00EE4091"/>
    <w:rsid w:val="00EE4590"/>
    <w:rsid w:val="00EE47AC"/>
    <w:rsid w:val="00EE48DD"/>
    <w:rsid w:val="00EE500F"/>
    <w:rsid w:val="00EE5829"/>
    <w:rsid w:val="00EE5EA3"/>
    <w:rsid w:val="00EE6877"/>
    <w:rsid w:val="00EE6A32"/>
    <w:rsid w:val="00EE6D81"/>
    <w:rsid w:val="00EE7553"/>
    <w:rsid w:val="00EE75CC"/>
    <w:rsid w:val="00EE76CA"/>
    <w:rsid w:val="00EE7AA7"/>
    <w:rsid w:val="00EF03E2"/>
    <w:rsid w:val="00EF15E7"/>
    <w:rsid w:val="00EF168D"/>
    <w:rsid w:val="00EF215D"/>
    <w:rsid w:val="00EF304B"/>
    <w:rsid w:val="00EF3365"/>
    <w:rsid w:val="00EF3704"/>
    <w:rsid w:val="00EF37D7"/>
    <w:rsid w:val="00EF37E5"/>
    <w:rsid w:val="00EF3822"/>
    <w:rsid w:val="00EF3BE3"/>
    <w:rsid w:val="00EF4CAA"/>
    <w:rsid w:val="00EF4D02"/>
    <w:rsid w:val="00EF5115"/>
    <w:rsid w:val="00EF53F7"/>
    <w:rsid w:val="00EF57F1"/>
    <w:rsid w:val="00EF5C71"/>
    <w:rsid w:val="00EF617B"/>
    <w:rsid w:val="00EF6AC9"/>
    <w:rsid w:val="00EF7020"/>
    <w:rsid w:val="00EF7303"/>
    <w:rsid w:val="00EF76B6"/>
    <w:rsid w:val="00F002F3"/>
    <w:rsid w:val="00F00329"/>
    <w:rsid w:val="00F00E5C"/>
    <w:rsid w:val="00F016D1"/>
    <w:rsid w:val="00F01ABA"/>
    <w:rsid w:val="00F0234D"/>
    <w:rsid w:val="00F02E91"/>
    <w:rsid w:val="00F030F2"/>
    <w:rsid w:val="00F03174"/>
    <w:rsid w:val="00F03F82"/>
    <w:rsid w:val="00F04116"/>
    <w:rsid w:val="00F0433F"/>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25C"/>
    <w:rsid w:val="00F13369"/>
    <w:rsid w:val="00F13526"/>
    <w:rsid w:val="00F1423B"/>
    <w:rsid w:val="00F14306"/>
    <w:rsid w:val="00F150E5"/>
    <w:rsid w:val="00F15CDC"/>
    <w:rsid w:val="00F15E80"/>
    <w:rsid w:val="00F164E1"/>
    <w:rsid w:val="00F16857"/>
    <w:rsid w:val="00F1698B"/>
    <w:rsid w:val="00F16B80"/>
    <w:rsid w:val="00F16BB3"/>
    <w:rsid w:val="00F17276"/>
    <w:rsid w:val="00F200F4"/>
    <w:rsid w:val="00F20AD7"/>
    <w:rsid w:val="00F21317"/>
    <w:rsid w:val="00F21BB8"/>
    <w:rsid w:val="00F21C0E"/>
    <w:rsid w:val="00F220E0"/>
    <w:rsid w:val="00F222F4"/>
    <w:rsid w:val="00F22574"/>
    <w:rsid w:val="00F229F8"/>
    <w:rsid w:val="00F2361E"/>
    <w:rsid w:val="00F23F0D"/>
    <w:rsid w:val="00F248BD"/>
    <w:rsid w:val="00F25185"/>
    <w:rsid w:val="00F2546A"/>
    <w:rsid w:val="00F25CF6"/>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632"/>
    <w:rsid w:val="00F3771E"/>
    <w:rsid w:val="00F40123"/>
    <w:rsid w:val="00F4053C"/>
    <w:rsid w:val="00F40B2C"/>
    <w:rsid w:val="00F40C59"/>
    <w:rsid w:val="00F40CAC"/>
    <w:rsid w:val="00F40F3C"/>
    <w:rsid w:val="00F40FDC"/>
    <w:rsid w:val="00F41CC8"/>
    <w:rsid w:val="00F41D42"/>
    <w:rsid w:val="00F422E2"/>
    <w:rsid w:val="00F42522"/>
    <w:rsid w:val="00F42A00"/>
    <w:rsid w:val="00F4315A"/>
    <w:rsid w:val="00F433B3"/>
    <w:rsid w:val="00F4344B"/>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1BD5"/>
    <w:rsid w:val="00F52365"/>
    <w:rsid w:val="00F523D0"/>
    <w:rsid w:val="00F52410"/>
    <w:rsid w:val="00F525BE"/>
    <w:rsid w:val="00F5264B"/>
    <w:rsid w:val="00F526D7"/>
    <w:rsid w:val="00F531DF"/>
    <w:rsid w:val="00F5370C"/>
    <w:rsid w:val="00F54309"/>
    <w:rsid w:val="00F54CEA"/>
    <w:rsid w:val="00F54D25"/>
    <w:rsid w:val="00F54E7D"/>
    <w:rsid w:val="00F54EED"/>
    <w:rsid w:val="00F54F8A"/>
    <w:rsid w:val="00F55526"/>
    <w:rsid w:val="00F568AC"/>
    <w:rsid w:val="00F576DE"/>
    <w:rsid w:val="00F57971"/>
    <w:rsid w:val="00F5799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40CE"/>
    <w:rsid w:val="00F64632"/>
    <w:rsid w:val="00F6473A"/>
    <w:rsid w:val="00F648F5"/>
    <w:rsid w:val="00F64FD1"/>
    <w:rsid w:val="00F65AB4"/>
    <w:rsid w:val="00F66A86"/>
    <w:rsid w:val="00F66CE5"/>
    <w:rsid w:val="00F66D86"/>
    <w:rsid w:val="00F67CB2"/>
    <w:rsid w:val="00F67E99"/>
    <w:rsid w:val="00F70160"/>
    <w:rsid w:val="00F7077F"/>
    <w:rsid w:val="00F70A15"/>
    <w:rsid w:val="00F70B98"/>
    <w:rsid w:val="00F70BF0"/>
    <w:rsid w:val="00F70DE7"/>
    <w:rsid w:val="00F714BD"/>
    <w:rsid w:val="00F71538"/>
    <w:rsid w:val="00F7186A"/>
    <w:rsid w:val="00F71A83"/>
    <w:rsid w:val="00F71C22"/>
    <w:rsid w:val="00F71D71"/>
    <w:rsid w:val="00F72673"/>
    <w:rsid w:val="00F72A8F"/>
    <w:rsid w:val="00F73080"/>
    <w:rsid w:val="00F730CB"/>
    <w:rsid w:val="00F732F7"/>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5FB"/>
    <w:rsid w:val="00F81F27"/>
    <w:rsid w:val="00F820CA"/>
    <w:rsid w:val="00F82282"/>
    <w:rsid w:val="00F824B2"/>
    <w:rsid w:val="00F83E95"/>
    <w:rsid w:val="00F83F69"/>
    <w:rsid w:val="00F84112"/>
    <w:rsid w:val="00F84614"/>
    <w:rsid w:val="00F846B8"/>
    <w:rsid w:val="00F85F3B"/>
    <w:rsid w:val="00F86A20"/>
    <w:rsid w:val="00F86EE2"/>
    <w:rsid w:val="00F87183"/>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19A"/>
    <w:rsid w:val="00F96865"/>
    <w:rsid w:val="00F968AA"/>
    <w:rsid w:val="00F96B00"/>
    <w:rsid w:val="00F96CBB"/>
    <w:rsid w:val="00F96DAE"/>
    <w:rsid w:val="00F96E03"/>
    <w:rsid w:val="00F96F49"/>
    <w:rsid w:val="00F97492"/>
    <w:rsid w:val="00F97867"/>
    <w:rsid w:val="00F9799B"/>
    <w:rsid w:val="00FA05A0"/>
    <w:rsid w:val="00FA07C4"/>
    <w:rsid w:val="00FA0984"/>
    <w:rsid w:val="00FA09BD"/>
    <w:rsid w:val="00FA11B2"/>
    <w:rsid w:val="00FA172F"/>
    <w:rsid w:val="00FA23A5"/>
    <w:rsid w:val="00FA269C"/>
    <w:rsid w:val="00FA288E"/>
    <w:rsid w:val="00FA2D04"/>
    <w:rsid w:val="00FA3426"/>
    <w:rsid w:val="00FA3795"/>
    <w:rsid w:val="00FA45CD"/>
    <w:rsid w:val="00FA4697"/>
    <w:rsid w:val="00FA522C"/>
    <w:rsid w:val="00FA5301"/>
    <w:rsid w:val="00FA5CD2"/>
    <w:rsid w:val="00FA6386"/>
    <w:rsid w:val="00FA6666"/>
    <w:rsid w:val="00FA679B"/>
    <w:rsid w:val="00FA69EA"/>
    <w:rsid w:val="00FA6BC0"/>
    <w:rsid w:val="00FA6ED8"/>
    <w:rsid w:val="00FA6FAF"/>
    <w:rsid w:val="00FA79D7"/>
    <w:rsid w:val="00FA7FA8"/>
    <w:rsid w:val="00FB0027"/>
    <w:rsid w:val="00FB027A"/>
    <w:rsid w:val="00FB0FF6"/>
    <w:rsid w:val="00FB1141"/>
    <w:rsid w:val="00FB1688"/>
    <w:rsid w:val="00FB19E0"/>
    <w:rsid w:val="00FB2446"/>
    <w:rsid w:val="00FB244D"/>
    <w:rsid w:val="00FB27CC"/>
    <w:rsid w:val="00FB2A88"/>
    <w:rsid w:val="00FB2DD4"/>
    <w:rsid w:val="00FB3992"/>
    <w:rsid w:val="00FB426B"/>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797"/>
    <w:rsid w:val="00FC1D97"/>
    <w:rsid w:val="00FC2084"/>
    <w:rsid w:val="00FC21FF"/>
    <w:rsid w:val="00FC307B"/>
    <w:rsid w:val="00FC4832"/>
    <w:rsid w:val="00FC4A95"/>
    <w:rsid w:val="00FC5C2B"/>
    <w:rsid w:val="00FC6BEF"/>
    <w:rsid w:val="00FC780B"/>
    <w:rsid w:val="00FD04E2"/>
    <w:rsid w:val="00FD07BA"/>
    <w:rsid w:val="00FD0A80"/>
    <w:rsid w:val="00FD0AD7"/>
    <w:rsid w:val="00FD101F"/>
    <w:rsid w:val="00FD1192"/>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01E"/>
    <w:rsid w:val="00FE161C"/>
    <w:rsid w:val="00FE165F"/>
    <w:rsid w:val="00FE184E"/>
    <w:rsid w:val="00FE1B71"/>
    <w:rsid w:val="00FE1C60"/>
    <w:rsid w:val="00FE1FA4"/>
    <w:rsid w:val="00FE2339"/>
    <w:rsid w:val="00FE276A"/>
    <w:rsid w:val="00FE2CAF"/>
    <w:rsid w:val="00FE2DEF"/>
    <w:rsid w:val="00FE41C3"/>
    <w:rsid w:val="00FE4546"/>
    <w:rsid w:val="00FE5D28"/>
    <w:rsid w:val="00FE5ECA"/>
    <w:rsid w:val="00FE7161"/>
    <w:rsid w:val="00FE76C6"/>
    <w:rsid w:val="00FE777C"/>
    <w:rsid w:val="00FF01FE"/>
    <w:rsid w:val="00FF0563"/>
    <w:rsid w:val="00FF068C"/>
    <w:rsid w:val="00FF0BBB"/>
    <w:rsid w:val="00FF0BDE"/>
    <w:rsid w:val="00FF0D18"/>
    <w:rsid w:val="00FF12A4"/>
    <w:rsid w:val="00FF1718"/>
    <w:rsid w:val="00FF27D0"/>
    <w:rsid w:val="00FF2925"/>
    <w:rsid w:val="00FF2A92"/>
    <w:rsid w:val="00FF2BFC"/>
    <w:rsid w:val="00FF2FF5"/>
    <w:rsid w:val="00FF41EE"/>
    <w:rsid w:val="00FF4A12"/>
    <w:rsid w:val="00FF4CE5"/>
    <w:rsid w:val="00FF4CEB"/>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AC72994"/>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D79D7"/>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Header-PR"/>
    <w:basedOn w:val="Navaden"/>
    <w:link w:val="GlavaZnak"/>
    <w:rsid w:val="007C70A1"/>
    <w:pPr>
      <w:tabs>
        <w:tab w:val="center" w:pos="4536"/>
        <w:tab w:val="right" w:pos="9072"/>
      </w:tabs>
    </w:pPr>
    <w:rPr>
      <w:sz w:val="24"/>
      <w:lang w:val="x-none"/>
    </w:rPr>
  </w:style>
  <w:style w:type="character" w:customStyle="1" w:styleId="GlavaZnak">
    <w:name w:val="Glava Znak"/>
    <w:aliases w:val="E-PVO-glava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rsid w:val="007C70A1"/>
    <w:rPr>
      <w:lang w:val="x-none"/>
    </w:rPr>
  </w:style>
  <w:style w:type="character" w:customStyle="1" w:styleId="ZadevapripombeZnak">
    <w:name w:val="Zadeva pripombe Znak"/>
    <w:link w:val="Zadevapripombe"/>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99"/>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nhideWhenUsed/>
    <w:rsid w:val="002A4934"/>
    <w:rPr>
      <w:sz w:val="16"/>
      <w:szCs w:val="16"/>
    </w:rPr>
  </w:style>
  <w:style w:type="paragraph" w:styleId="Sprotnaopomba-besedilo">
    <w:name w:val="footnote text"/>
    <w:basedOn w:val="Navaden"/>
    <w:link w:val="Sprotnaopomba-besediloZnak"/>
    <w:unhideWhenUsed/>
    <w:rsid w:val="009C5278"/>
    <w:rPr>
      <w:lang w:val="x-none" w:eastAsia="x-none"/>
    </w:rPr>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18"/>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18"/>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18"/>
      </w:numPr>
    </w:pPr>
    <w:rPr>
      <w:rFonts w:ascii="Arial" w:eastAsia="Times New Roman" w:hAnsi="Arial" w:cs="Arial"/>
      <w:b/>
      <w:noProof/>
      <w:kern w:val="28"/>
      <w:sz w:val="28"/>
      <w:szCs w:val="28"/>
    </w:rPr>
  </w:style>
  <w:style w:type="paragraph" w:customStyle="1" w:styleId="Telobesedila-zamik21">
    <w:name w:val="Telo besedila - zamik 21"/>
    <w:basedOn w:val="Navaden"/>
    <w:rsid w:val="000120E8"/>
    <w:pPr>
      <w:widowControl w:val="0"/>
      <w:ind w:left="1134" w:hanging="708"/>
      <w:jc w:val="both"/>
    </w:pPr>
    <w:rPr>
      <w:sz w:val="24"/>
    </w:rPr>
  </w:style>
  <w:style w:type="paragraph" w:customStyle="1" w:styleId="Telobesedila-zamik31">
    <w:name w:val="Telo besedila - zamik 31"/>
    <w:basedOn w:val="Navaden"/>
    <w:rsid w:val="000120E8"/>
    <w:pPr>
      <w:widowControl w:val="0"/>
      <w:tabs>
        <w:tab w:val="left" w:pos="1701"/>
      </w:tabs>
      <w:ind w:left="425"/>
      <w:jc w:val="center"/>
    </w:pPr>
    <w:rPr>
      <w:b/>
      <w:sz w:val="24"/>
    </w:rPr>
  </w:style>
  <w:style w:type="paragraph" w:customStyle="1" w:styleId="Telobesedila22">
    <w:name w:val="Telo besedila 22"/>
    <w:basedOn w:val="Navaden"/>
    <w:rsid w:val="000120E8"/>
    <w:pPr>
      <w:widowControl w:val="0"/>
      <w:ind w:left="284" w:hanging="284"/>
      <w:jc w:val="both"/>
    </w:pPr>
    <w:rPr>
      <w:sz w:val="24"/>
    </w:rPr>
  </w:style>
  <w:style w:type="character" w:customStyle="1" w:styleId="BesedilooblakaZnak1">
    <w:name w:val="Besedilo oblačka Znak1"/>
    <w:basedOn w:val="Privzetapisavaodstavka"/>
    <w:uiPriority w:val="99"/>
    <w:semiHidden/>
    <w:rsid w:val="000120E8"/>
    <w:rPr>
      <w:rFonts w:ascii="Segoe UI" w:eastAsia="Times New Roman" w:hAnsi="Segoe UI" w:cs="Segoe UI"/>
      <w:sz w:val="18"/>
      <w:szCs w:val="18"/>
    </w:rPr>
  </w:style>
  <w:style w:type="character" w:customStyle="1" w:styleId="PripombabesediloZnak1">
    <w:name w:val="Pripomba – besedilo Znak1"/>
    <w:basedOn w:val="Privzetapisavaodstavka"/>
    <w:uiPriority w:val="99"/>
    <w:semiHidden/>
    <w:rsid w:val="000120E8"/>
    <w:rPr>
      <w:rFonts w:ascii="Times New Roman" w:eastAsia="Times New Roman" w:hAnsi="Times New Roman"/>
    </w:rPr>
  </w:style>
  <w:style w:type="character" w:customStyle="1" w:styleId="ZadevapripombeZnak1">
    <w:name w:val="Zadeva pripombe Znak1"/>
    <w:basedOn w:val="PripombabesediloZnak1"/>
    <w:uiPriority w:val="99"/>
    <w:semiHidden/>
    <w:rsid w:val="000120E8"/>
    <w:rPr>
      <w:rFonts w:ascii="Times New Roman" w:eastAsia="Times New Roman" w:hAnsi="Times New Roman"/>
      <w:b/>
      <w:bCs/>
    </w:rPr>
  </w:style>
  <w:style w:type="paragraph" w:customStyle="1" w:styleId="Odstavekseznama2">
    <w:name w:val="Odstavek seznama2"/>
    <w:basedOn w:val="Navaden"/>
    <w:uiPriority w:val="34"/>
    <w:qFormat/>
    <w:rsid w:val="000120E8"/>
    <w:pPr>
      <w:ind w:left="708"/>
    </w:pPr>
    <w:rPr>
      <w:sz w:val="24"/>
      <w:szCs w:val="24"/>
    </w:rPr>
  </w:style>
  <w:style w:type="paragraph" w:customStyle="1" w:styleId="Oznakadokumenta">
    <w:name w:val="Oznaka dokumenta"/>
    <w:basedOn w:val="Navaden"/>
    <w:rsid w:val="000120E8"/>
    <w:pPr>
      <w:keepNext/>
      <w:keepLines/>
      <w:spacing w:before="400" w:after="120" w:line="240" w:lineRule="atLeast"/>
      <w:ind w:left="-840" w:hanging="454"/>
      <w:jc w:val="both"/>
    </w:pPr>
    <w:rPr>
      <w:rFonts w:ascii="Arial Black" w:hAnsi="Arial Black"/>
      <w:spacing w:val="-100"/>
      <w:kern w:val="28"/>
      <w:sz w:val="108"/>
    </w:rPr>
  </w:style>
  <w:style w:type="paragraph" w:customStyle="1" w:styleId="Glavasporoila-prva">
    <w:name w:val="Glava sporočila - prva"/>
    <w:basedOn w:val="Glavasporoila"/>
    <w:next w:val="Glavasporoila"/>
    <w:rsid w:val="000120E8"/>
    <w:pPr>
      <w:keepLines/>
      <w:tabs>
        <w:tab w:val="left" w:pos="720"/>
        <w:tab w:val="left" w:pos="4320"/>
        <w:tab w:val="left" w:pos="5040"/>
        <w:tab w:val="right" w:pos="8640"/>
      </w:tabs>
      <w:spacing w:after="40" w:line="440" w:lineRule="atLeast"/>
      <w:ind w:left="720" w:hanging="720"/>
      <w:jc w:val="left"/>
    </w:pPr>
    <w:rPr>
      <w:spacing w:val="-5"/>
      <w:sz w:val="20"/>
      <w:lang w:eastAsia="x-none"/>
    </w:rPr>
  </w:style>
  <w:style w:type="character" w:customStyle="1" w:styleId="Glavasporoila-oznaka">
    <w:name w:val="Glava sporočila - oznaka"/>
    <w:rsid w:val="000120E8"/>
    <w:rPr>
      <w:rFonts w:ascii="Arial Black" w:hAnsi="Arial Black"/>
      <w:sz w:val="18"/>
    </w:rPr>
  </w:style>
  <w:style w:type="character" w:styleId="Poudarek">
    <w:name w:val="Emphasis"/>
    <w:uiPriority w:val="20"/>
    <w:qFormat/>
    <w:rsid w:val="000120E8"/>
    <w:rPr>
      <w:i/>
      <w:iCs/>
    </w:rPr>
  </w:style>
  <w:style w:type="paragraph" w:customStyle="1" w:styleId="Drobnitisk">
    <w:name w:val="Drobni tisk"/>
    <w:basedOn w:val="Navaden"/>
    <w:rsid w:val="000120E8"/>
    <w:pPr>
      <w:widowControl w:val="0"/>
      <w:spacing w:before="20" w:after="20"/>
      <w:jc w:val="both"/>
    </w:pPr>
    <w:rPr>
      <w:lang w:val="sv-SE"/>
    </w:rPr>
  </w:style>
  <w:style w:type="paragraph" w:customStyle="1" w:styleId="Naslov12">
    <w:name w:val="Naslov 12"/>
    <w:basedOn w:val="Navaden"/>
    <w:rsid w:val="000120E8"/>
    <w:pPr>
      <w:widowControl w:val="0"/>
      <w:spacing w:before="120" w:after="240"/>
      <w:jc w:val="right"/>
    </w:pPr>
    <w:rPr>
      <w:sz w:val="24"/>
    </w:rPr>
  </w:style>
  <w:style w:type="paragraph" w:customStyle="1" w:styleId="ponudba">
    <w:name w:val="ponudba"/>
    <w:basedOn w:val="Navaden"/>
    <w:next w:val="Navaden"/>
    <w:autoRedefine/>
    <w:rsid w:val="000120E8"/>
    <w:pPr>
      <w:suppressAutoHyphens/>
      <w:spacing w:before="80" w:line="360" w:lineRule="atLeast"/>
      <w:ind w:left="1247"/>
      <w:jc w:val="both"/>
    </w:pPr>
    <w:rPr>
      <w:b/>
      <w:i/>
      <w:caps/>
      <w:sz w:val="24"/>
    </w:rPr>
  </w:style>
  <w:style w:type="paragraph" w:customStyle="1" w:styleId="nastevanje3">
    <w:name w:val="nastevanje 3"/>
    <w:basedOn w:val="Navaden"/>
    <w:autoRedefine/>
    <w:rsid w:val="000120E8"/>
    <w:pPr>
      <w:tabs>
        <w:tab w:val="left" w:pos="567"/>
        <w:tab w:val="left" w:pos="615"/>
      </w:tabs>
      <w:suppressAutoHyphens/>
      <w:ind w:left="794" w:right="1134" w:hanging="794"/>
      <w:jc w:val="both"/>
    </w:pPr>
    <w:rPr>
      <w:sz w:val="24"/>
    </w:rPr>
  </w:style>
  <w:style w:type="paragraph" w:customStyle="1" w:styleId="nastevanje5">
    <w:name w:val="nastevanje 5"/>
    <w:basedOn w:val="Navaden"/>
    <w:autoRedefine/>
    <w:rsid w:val="000120E8"/>
    <w:pPr>
      <w:suppressAutoHyphens/>
      <w:ind w:left="1248" w:right="1134" w:hanging="397"/>
      <w:jc w:val="both"/>
    </w:pPr>
    <w:rPr>
      <w:sz w:val="24"/>
    </w:rPr>
  </w:style>
  <w:style w:type="paragraph" w:customStyle="1" w:styleId="Natevanje1">
    <w:name w:val="Naštevanje1"/>
    <w:basedOn w:val="Navaden"/>
    <w:rsid w:val="000120E8"/>
    <w:pPr>
      <w:numPr>
        <w:numId w:val="22"/>
      </w:numPr>
    </w:pPr>
    <w:rPr>
      <w:sz w:val="24"/>
      <w:lang w:val="en-US"/>
    </w:rPr>
  </w:style>
  <w:style w:type="character" w:customStyle="1" w:styleId="searchhilite1">
    <w:name w:val="search_hilite1"/>
    <w:rsid w:val="000120E8"/>
    <w:rPr>
      <w:color w:val="FF0000"/>
    </w:rPr>
  </w:style>
  <w:style w:type="paragraph" w:customStyle="1" w:styleId="NapisTIFF">
    <w:name w:val="Napis_TIFF"/>
    <w:basedOn w:val="Navaden"/>
    <w:rsid w:val="000120E8"/>
    <w:pPr>
      <w:ind w:left="-28"/>
      <w:jc w:val="center"/>
    </w:pPr>
    <w:rPr>
      <w:sz w:val="8"/>
    </w:rPr>
  </w:style>
  <w:style w:type="paragraph" w:customStyle="1" w:styleId="Nastevanje">
    <w:name w:val="Nastevanje"/>
    <w:rsid w:val="000120E8"/>
    <w:pPr>
      <w:keepLines/>
      <w:numPr>
        <w:numId w:val="24"/>
      </w:numPr>
      <w:spacing w:before="40" w:after="40"/>
    </w:pPr>
    <w:rPr>
      <w:rFonts w:ascii="Tahoma" w:eastAsia="Times New Roman" w:hAnsi="Tahoma" w:cs="Tahoma"/>
      <w:sz w:val="22"/>
    </w:rPr>
  </w:style>
  <w:style w:type="paragraph" w:customStyle="1" w:styleId="odstavek1">
    <w:name w:val="odstavek1"/>
    <w:basedOn w:val="Navaden"/>
    <w:rsid w:val="000120E8"/>
    <w:pPr>
      <w:numPr>
        <w:numId w:val="23"/>
      </w:numPr>
    </w:pPr>
    <w:rPr>
      <w:sz w:val="24"/>
      <w:lang w:val="en-US"/>
    </w:rPr>
  </w:style>
  <w:style w:type="paragraph" w:customStyle="1" w:styleId="SlogNaslovTahoma3">
    <w:name w:val="Slog Naslov Tahoma 3"/>
    <w:basedOn w:val="Navaden"/>
    <w:next w:val="SlogTahoma11ptPred6ptPo3pt"/>
    <w:rsid w:val="000120E8"/>
    <w:pPr>
      <w:widowControl w:val="0"/>
      <w:numPr>
        <w:ilvl w:val="2"/>
        <w:numId w:val="25"/>
      </w:numPr>
      <w:adjustRightInd w:val="0"/>
      <w:spacing w:before="60" w:after="120"/>
      <w:textAlignment w:val="baseline"/>
    </w:pPr>
    <w:rPr>
      <w:rFonts w:ascii="Tahoma" w:hAnsi="Tahoma"/>
      <w:iCs/>
      <w:sz w:val="22"/>
      <w:lang w:eastAsia="en-US"/>
    </w:rPr>
  </w:style>
  <w:style w:type="paragraph" w:customStyle="1" w:styleId="SlogNaslovTahoma1">
    <w:name w:val="Slog Naslov Tahoma 1"/>
    <w:basedOn w:val="Navaden"/>
    <w:next w:val="SlogTahoma11ptPred6ptPo3pt"/>
    <w:rsid w:val="000120E8"/>
    <w:pPr>
      <w:widowControl w:val="0"/>
      <w:numPr>
        <w:numId w:val="25"/>
      </w:numPr>
      <w:adjustRightInd w:val="0"/>
      <w:spacing w:after="120"/>
      <w:textAlignment w:val="baseline"/>
    </w:pPr>
    <w:rPr>
      <w:rFonts w:ascii="Tahoma" w:hAnsi="Tahoma"/>
      <w:b/>
      <w:bCs/>
      <w:sz w:val="24"/>
      <w:lang w:eastAsia="en-US"/>
    </w:rPr>
  </w:style>
  <w:style w:type="paragraph" w:customStyle="1" w:styleId="SlogNaslovTahoma2">
    <w:name w:val="Slog Naslov Tahoma 2"/>
    <w:basedOn w:val="Navaden"/>
    <w:next w:val="SlogTahoma11ptPred6ptPo3pt"/>
    <w:rsid w:val="000120E8"/>
    <w:pPr>
      <w:widowControl w:val="0"/>
      <w:numPr>
        <w:ilvl w:val="1"/>
        <w:numId w:val="25"/>
      </w:numPr>
      <w:adjustRightInd w:val="0"/>
      <w:spacing w:after="120"/>
      <w:textAlignment w:val="baseline"/>
    </w:pPr>
    <w:rPr>
      <w:rFonts w:ascii="Tahoma" w:hAnsi="Tahoma"/>
      <w:bCs/>
      <w:caps/>
      <w:sz w:val="22"/>
      <w:lang w:eastAsia="en-US"/>
    </w:rPr>
  </w:style>
  <w:style w:type="paragraph" w:customStyle="1" w:styleId="SlogTahoma11ptPred6ptPo3pt">
    <w:name w:val="Slog Tahoma 11 pt Pred:  6 pt Po:  3 pt"/>
    <w:basedOn w:val="Navaden"/>
    <w:rsid w:val="000120E8"/>
    <w:pPr>
      <w:widowControl w:val="0"/>
      <w:adjustRightInd w:val="0"/>
      <w:spacing w:before="120" w:after="60"/>
      <w:jc w:val="both"/>
      <w:textAlignment w:val="baseline"/>
    </w:pPr>
    <w:rPr>
      <w:rFonts w:ascii="Tahoma" w:hAnsi="Tahoma"/>
      <w:sz w:val="22"/>
      <w:lang w:eastAsia="en-US"/>
    </w:rPr>
  </w:style>
  <w:style w:type="table" w:customStyle="1" w:styleId="Tabela-mrea1">
    <w:name w:val="Tabela - mreža1"/>
    <w:basedOn w:val="Navadnatabela"/>
    <w:rsid w:val="000120E8"/>
    <w:pPr>
      <w:widowControl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TelobesedilaTahoma10ptPred3pt">
    <w:name w:val="Slog Telo besedila + Tahoma 10 pt Pred:  3 pt"/>
    <w:basedOn w:val="Telobesedila"/>
    <w:rsid w:val="000120E8"/>
    <w:pPr>
      <w:widowControl/>
      <w:spacing w:before="60" w:after="120"/>
    </w:pPr>
    <w:rPr>
      <w:rFonts w:ascii="Tahoma" w:hAnsi="Tahoma"/>
      <w:b w:val="0"/>
      <w:lang w:val="en-US"/>
    </w:rPr>
  </w:style>
  <w:style w:type="paragraph" w:customStyle="1" w:styleId="Napis-Slika">
    <w:name w:val="Napis - Slika"/>
    <w:basedOn w:val="Napis"/>
    <w:rsid w:val="000120E8"/>
    <w:pPr>
      <w:widowControl w:val="0"/>
      <w:shd w:val="solid" w:color="FFFFFF" w:fill="FFFFFF"/>
      <w:tabs>
        <w:tab w:val="clear" w:pos="567"/>
        <w:tab w:val="clear" w:pos="851"/>
        <w:tab w:val="clear" w:pos="993"/>
      </w:tabs>
      <w:adjustRightInd w:val="0"/>
      <w:jc w:val="center"/>
      <w:textAlignment w:val="baseline"/>
    </w:pPr>
    <w:rPr>
      <w:b w:val="0"/>
      <w:bCs/>
      <w:sz w:val="24"/>
      <w:szCs w:val="24"/>
      <w:lang w:eastAsia="en-US"/>
    </w:rPr>
  </w:style>
  <w:style w:type="character" w:customStyle="1" w:styleId="osnovni1">
    <w:name w:val="osnovni1"/>
    <w:rsid w:val="000120E8"/>
    <w:rPr>
      <w:rFonts w:ascii="Arial" w:hAnsi="Arial" w:cs="Arial" w:hint="default"/>
      <w:color w:val="000000"/>
      <w:spacing w:val="10"/>
      <w:sz w:val="11"/>
      <w:szCs w:val="11"/>
    </w:rPr>
  </w:style>
  <w:style w:type="paragraph" w:customStyle="1" w:styleId="odstavek">
    <w:name w:val="odstavek"/>
    <w:basedOn w:val="Navaden"/>
    <w:rsid w:val="000120E8"/>
    <w:pPr>
      <w:spacing w:before="100" w:beforeAutospacing="1" w:after="100" w:afterAutospacing="1"/>
    </w:pPr>
    <w:rPr>
      <w:sz w:val="24"/>
      <w:szCs w:val="24"/>
    </w:rPr>
  </w:style>
  <w:style w:type="paragraph" w:customStyle="1" w:styleId="tevilnatoka">
    <w:name w:val="tevilnatoka"/>
    <w:basedOn w:val="Navaden"/>
    <w:rsid w:val="000120E8"/>
    <w:pPr>
      <w:spacing w:before="100" w:beforeAutospacing="1" w:after="100" w:afterAutospacing="1"/>
    </w:pPr>
    <w:rPr>
      <w:sz w:val="24"/>
      <w:szCs w:val="24"/>
    </w:rPr>
  </w:style>
  <w:style w:type="paragraph" w:customStyle="1" w:styleId="len">
    <w:name w:val="len"/>
    <w:basedOn w:val="Navaden"/>
    <w:rsid w:val="000120E8"/>
    <w:pPr>
      <w:spacing w:before="100" w:beforeAutospacing="1" w:after="100" w:afterAutospacing="1"/>
    </w:pPr>
    <w:rPr>
      <w:sz w:val="24"/>
      <w:szCs w:val="24"/>
    </w:rPr>
  </w:style>
  <w:style w:type="paragraph" w:styleId="Konnaopomba-besedilo">
    <w:name w:val="endnote text"/>
    <w:basedOn w:val="Navaden"/>
    <w:link w:val="Konnaopomba-besediloZnak"/>
    <w:uiPriority w:val="99"/>
    <w:unhideWhenUsed/>
    <w:rsid w:val="000120E8"/>
    <w:rPr>
      <w:rFonts w:ascii="Calibri" w:eastAsia="Calibri" w:hAnsi="Calibri"/>
      <w:lang w:val="x-none" w:eastAsia="en-US"/>
    </w:rPr>
  </w:style>
  <w:style w:type="character" w:customStyle="1" w:styleId="Konnaopomba-besediloZnak">
    <w:name w:val="Končna opomba - besedilo Znak"/>
    <w:basedOn w:val="Privzetapisavaodstavka"/>
    <w:link w:val="Konnaopomba-besedilo"/>
    <w:uiPriority w:val="99"/>
    <w:rsid w:val="000120E8"/>
    <w:rPr>
      <w:lang w:val="x-none" w:eastAsia="en-US"/>
    </w:rPr>
  </w:style>
  <w:style w:type="character" w:styleId="Konnaopomba-sklic">
    <w:name w:val="endnote reference"/>
    <w:uiPriority w:val="99"/>
    <w:unhideWhenUsed/>
    <w:rsid w:val="000120E8"/>
    <w:rPr>
      <w:vertAlign w:val="superscript"/>
    </w:rPr>
  </w:style>
  <w:style w:type="paragraph" w:styleId="Brezrazmikov">
    <w:name w:val="No Spacing"/>
    <w:uiPriority w:val="1"/>
    <w:qFormat/>
    <w:rsid w:val="00B07A9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7848048">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vec_informacij_ponudniki.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CD60E-8DFC-4B57-803C-6B8D6B2F2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30</Pages>
  <Words>9047</Words>
  <Characters>51569</Characters>
  <Application>Microsoft Office Word</Application>
  <DocSecurity>0</DocSecurity>
  <Lines>429</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60496</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75</cp:revision>
  <cp:lastPrinted>2022-09-02T11:56:00Z</cp:lastPrinted>
  <dcterms:created xsi:type="dcterms:W3CDTF">2022-08-25T08:45:00Z</dcterms:created>
  <dcterms:modified xsi:type="dcterms:W3CDTF">2022-11-28T12:08:00Z</dcterms:modified>
</cp:coreProperties>
</file>